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F9B30" w14:textId="340DEA57" w:rsidR="00025F4C" w:rsidRPr="00D61A18" w:rsidRDefault="00724A44" w:rsidP="00D61A18">
      <w:pPr>
        <w:pStyle w:val="Nessunaspaziatura"/>
        <w:jc w:val="center"/>
        <w:rPr>
          <w:rFonts w:ascii="Garamond" w:hAnsi="Garamond"/>
          <w:b/>
          <w:sz w:val="24"/>
          <w:szCs w:val="24"/>
          <w:shd w:val="clear" w:color="auto" w:fill="FFFFFF"/>
        </w:rPr>
      </w:pPr>
      <w:r w:rsidRPr="00D61A18">
        <w:rPr>
          <w:rFonts w:ascii="Garamond" w:hAnsi="Garamond"/>
          <w:b/>
          <w:sz w:val="24"/>
          <w:szCs w:val="24"/>
          <w:shd w:val="clear" w:color="auto" w:fill="FFFFFF"/>
        </w:rPr>
        <w:t xml:space="preserve">8 marzo 2025: </w:t>
      </w:r>
      <w:r w:rsidR="00025F4C" w:rsidRPr="00D61A18">
        <w:rPr>
          <w:rFonts w:ascii="Garamond" w:hAnsi="Garamond"/>
          <w:b/>
          <w:sz w:val="24"/>
          <w:szCs w:val="24"/>
          <w:shd w:val="clear" w:color="auto" w:fill="FFFFFF"/>
        </w:rPr>
        <w:t>CONTINUITA</w:t>
      </w:r>
      <w:r w:rsidRPr="00D61A18">
        <w:rPr>
          <w:rFonts w:ascii="Garamond" w:hAnsi="Garamond"/>
          <w:b/>
          <w:sz w:val="24"/>
          <w:szCs w:val="24"/>
          <w:shd w:val="clear" w:color="auto" w:fill="FFFFFF"/>
        </w:rPr>
        <w:t>’ DI</w:t>
      </w:r>
      <w:r w:rsidR="00025F4C" w:rsidRPr="00D61A18">
        <w:rPr>
          <w:rFonts w:ascii="Garamond" w:hAnsi="Garamond"/>
          <w:b/>
          <w:sz w:val="24"/>
          <w:szCs w:val="24"/>
          <w:shd w:val="clear" w:color="auto" w:fill="FFFFFF"/>
        </w:rPr>
        <w:t xml:space="preserve"> UN IMPEGNO</w:t>
      </w:r>
    </w:p>
    <w:p w14:paraId="178F14EB" w14:textId="77777777" w:rsidR="00025F4C" w:rsidRDefault="00025F4C" w:rsidP="00025F4C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19017DB7" w14:textId="3051C30F" w:rsidR="00691E4B" w:rsidRDefault="00E56D58" w:rsidP="004219C2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  <w:shd w:val="clear" w:color="auto" w:fill="FFFFFF"/>
        </w:rPr>
        <w:t>La data</w:t>
      </w:r>
      <w:r w:rsidR="00BC7147" w:rsidRPr="00BC7147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>
        <w:rPr>
          <w:rFonts w:ascii="Garamond" w:hAnsi="Garamond"/>
          <w:sz w:val="24"/>
          <w:szCs w:val="24"/>
          <w:shd w:val="clear" w:color="auto" w:fill="FFFFFF"/>
        </w:rPr>
        <w:t>8 marzo</w:t>
      </w:r>
      <w:r w:rsidR="008324BD">
        <w:rPr>
          <w:rFonts w:ascii="Garamond" w:hAnsi="Garamond"/>
          <w:sz w:val="24"/>
          <w:szCs w:val="24"/>
          <w:shd w:val="clear" w:color="auto" w:fill="FFFFFF"/>
        </w:rPr>
        <w:t>,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BC7147" w:rsidRPr="00BC7147">
        <w:rPr>
          <w:rFonts w:ascii="Garamond" w:hAnsi="Garamond"/>
          <w:sz w:val="24"/>
          <w:szCs w:val="24"/>
          <w:shd w:val="clear" w:color="auto" w:fill="FFFFFF"/>
        </w:rPr>
        <w:t xml:space="preserve">ufficializzata nel </w:t>
      </w:r>
      <w:r w:rsidR="00BE0C2D" w:rsidRPr="00BC7147">
        <w:rPr>
          <w:rFonts w:ascii="Garamond" w:hAnsi="Garamond"/>
          <w:sz w:val="24"/>
          <w:szCs w:val="24"/>
          <w:shd w:val="clear" w:color="auto" w:fill="FFFFFF"/>
        </w:rPr>
        <w:t>1977 dall’Assemblea</w:t>
      </w:r>
      <w:r w:rsidR="00BC7147" w:rsidRPr="00BC7147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BE0C2D">
        <w:rPr>
          <w:rFonts w:ascii="Garamond" w:hAnsi="Garamond"/>
          <w:sz w:val="24"/>
          <w:szCs w:val="24"/>
          <w:shd w:val="clear" w:color="auto" w:fill="FFFFFF"/>
        </w:rPr>
        <w:t>G</w:t>
      </w:r>
      <w:r w:rsidR="00BC7147" w:rsidRPr="00BC7147">
        <w:rPr>
          <w:rFonts w:ascii="Garamond" w:hAnsi="Garamond"/>
          <w:sz w:val="24"/>
          <w:szCs w:val="24"/>
          <w:shd w:val="clear" w:color="auto" w:fill="FFFFFF"/>
        </w:rPr>
        <w:t>enerale delle Nazioni Unite</w:t>
      </w:r>
      <w:r w:rsidR="008324BD">
        <w:rPr>
          <w:rFonts w:ascii="Garamond" w:hAnsi="Garamond"/>
          <w:sz w:val="24"/>
          <w:szCs w:val="24"/>
          <w:shd w:val="clear" w:color="auto" w:fill="FFFFFF"/>
        </w:rPr>
        <w:t>,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al di là de</w:t>
      </w:r>
      <w:r w:rsidR="008324BD">
        <w:rPr>
          <w:rFonts w:ascii="Garamond" w:hAnsi="Garamond"/>
          <w:sz w:val="24"/>
          <w:szCs w:val="24"/>
          <w:shd w:val="clear" w:color="auto" w:fill="FFFFFF"/>
        </w:rPr>
        <w:t>i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8324BD">
        <w:rPr>
          <w:rFonts w:ascii="Garamond" w:hAnsi="Garamond"/>
          <w:sz w:val="24"/>
          <w:szCs w:val="24"/>
          <w:shd w:val="clear" w:color="auto" w:fill="FFFFFF"/>
        </w:rPr>
        <w:t xml:space="preserve">fatti </w:t>
      </w:r>
      <w:r>
        <w:rPr>
          <w:rFonts w:ascii="Garamond" w:hAnsi="Garamond"/>
          <w:sz w:val="24"/>
          <w:szCs w:val="24"/>
          <w:shd w:val="clear" w:color="auto" w:fill="FFFFFF"/>
        </w:rPr>
        <w:t>a cui si fa risalire la celebrazione,</w:t>
      </w:r>
      <w:r w:rsidR="00605293">
        <w:rPr>
          <w:rFonts w:ascii="Garamond" w:hAnsi="Garamond"/>
          <w:sz w:val="24"/>
          <w:szCs w:val="24"/>
          <w:shd w:val="clear" w:color="auto" w:fill="FFFFFF"/>
        </w:rPr>
        <w:t xml:space="preserve"> rappresenta ancora </w:t>
      </w:r>
      <w:r w:rsidR="00E4687D">
        <w:rPr>
          <w:rFonts w:ascii="Garamond" w:hAnsi="Garamond"/>
          <w:sz w:val="24"/>
          <w:szCs w:val="24"/>
          <w:shd w:val="clear" w:color="auto" w:fill="FFFFFF"/>
        </w:rPr>
        <w:t>oggi un’occasione di</w:t>
      </w:r>
      <w:r w:rsidR="00605293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9D5333">
        <w:rPr>
          <w:rFonts w:ascii="Garamond" w:hAnsi="Garamond"/>
          <w:sz w:val="24"/>
          <w:szCs w:val="24"/>
          <w:shd w:val="clear" w:color="auto" w:fill="FFFFFF"/>
        </w:rPr>
        <w:t>riflessione</w:t>
      </w:r>
      <w:r w:rsidR="00605293">
        <w:rPr>
          <w:rFonts w:ascii="Garamond" w:hAnsi="Garamond"/>
          <w:sz w:val="24"/>
          <w:szCs w:val="24"/>
          <w:shd w:val="clear" w:color="auto" w:fill="FFFFFF"/>
        </w:rPr>
        <w:t xml:space="preserve"> e denuncia per tutte le donne al di </w:t>
      </w:r>
      <w:r w:rsidR="00367554">
        <w:rPr>
          <w:rFonts w:ascii="Garamond" w:hAnsi="Garamond"/>
          <w:sz w:val="24"/>
          <w:szCs w:val="24"/>
          <w:shd w:val="clear" w:color="auto" w:fill="FFFFFF"/>
        </w:rPr>
        <w:t>là</w:t>
      </w:r>
      <w:r w:rsidR="00605293">
        <w:rPr>
          <w:rFonts w:ascii="Garamond" w:hAnsi="Garamond"/>
          <w:sz w:val="24"/>
          <w:szCs w:val="24"/>
          <w:shd w:val="clear" w:color="auto" w:fill="FFFFFF"/>
        </w:rPr>
        <w:t xml:space="preserve"> di ogni ideologia</w:t>
      </w:r>
      <w:r w:rsidR="00691E4B">
        <w:rPr>
          <w:rFonts w:ascii="Garamond" w:hAnsi="Garamond"/>
          <w:sz w:val="24"/>
          <w:szCs w:val="24"/>
          <w:shd w:val="clear" w:color="auto" w:fill="FFFFFF"/>
        </w:rPr>
        <w:t>.</w:t>
      </w:r>
    </w:p>
    <w:p w14:paraId="6F84A620" w14:textId="77777777" w:rsidR="00691E4B" w:rsidRDefault="00691E4B" w:rsidP="004219C2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0932D804" w14:textId="14D33047" w:rsidR="00367554" w:rsidRPr="00BE0C2D" w:rsidRDefault="00691E4B" w:rsidP="00BE0C2D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BE0C2D">
        <w:rPr>
          <w:rFonts w:ascii="Garamond" w:hAnsi="Garamond"/>
          <w:sz w:val="24"/>
          <w:szCs w:val="24"/>
          <w:shd w:val="clear" w:color="auto" w:fill="FFFFFF"/>
        </w:rPr>
        <w:t>I</w:t>
      </w:r>
      <w:r w:rsidR="00025F4C" w:rsidRPr="00BE0C2D">
        <w:rPr>
          <w:rFonts w:ascii="Garamond" w:hAnsi="Garamond"/>
          <w:sz w:val="24"/>
          <w:szCs w:val="24"/>
          <w:shd w:val="clear" w:color="auto" w:fill="FFFFFF"/>
        </w:rPr>
        <w:t>n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 un contesto mondiale caratterizzato da </w:t>
      </w:r>
      <w:r w:rsidR="003543CD" w:rsidRPr="00BE0C2D">
        <w:rPr>
          <w:rFonts w:ascii="Garamond" w:hAnsi="Garamond"/>
          <w:sz w:val="24"/>
          <w:szCs w:val="24"/>
          <w:shd w:val="clear" w:color="auto" w:fill="FFFFFF"/>
        </w:rPr>
        <w:t xml:space="preserve">individualismo, 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>disuguaglianze e violazioni dei diritti fondamentali della persona</w:t>
      </w:r>
      <w:r w:rsidR="003543CD" w:rsidRPr="00BE0C2D">
        <w:rPr>
          <w:rFonts w:ascii="Garamond" w:hAnsi="Garamond"/>
          <w:sz w:val="24"/>
          <w:szCs w:val="24"/>
          <w:shd w:val="clear" w:color="auto" w:fill="FFFFFF"/>
        </w:rPr>
        <w:t xml:space="preserve">, a fronte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di indifferenza</w:t>
      </w:r>
      <w:r w:rsidR="003543CD" w:rsidRPr="00BE0C2D">
        <w:rPr>
          <w:rFonts w:ascii="Garamond" w:hAnsi="Garamond"/>
          <w:sz w:val="24"/>
          <w:szCs w:val="24"/>
          <w:shd w:val="clear" w:color="auto" w:fill="FFFFFF"/>
        </w:rPr>
        <w:t xml:space="preserve"> e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disorientamento che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 ne ritardano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e ne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 ostacolano il </w:t>
      </w:r>
      <w:r w:rsidR="00520270" w:rsidRPr="00BE0C2D">
        <w:rPr>
          <w:rFonts w:ascii="Garamond" w:hAnsi="Garamond"/>
          <w:sz w:val="24"/>
          <w:szCs w:val="24"/>
          <w:shd w:val="clear" w:color="auto" w:fill="FFFFFF"/>
        </w:rPr>
        <w:t>rispetto</w:t>
      </w:r>
      <w:r w:rsidR="00520270">
        <w:rPr>
          <w:rFonts w:ascii="Garamond" w:hAnsi="Garamond"/>
          <w:sz w:val="24"/>
          <w:szCs w:val="24"/>
          <w:shd w:val="clear" w:color="auto" w:fill="FFFFFF"/>
        </w:rPr>
        <w:t>,</w:t>
      </w:r>
      <w:r w:rsidR="0084070E" w:rsidRPr="00BE0C2D">
        <w:rPr>
          <w:rFonts w:ascii="Garamond" w:hAnsi="Garamond"/>
          <w:sz w:val="24"/>
          <w:szCs w:val="24"/>
          <w:shd w:val="clear" w:color="auto" w:fill="FFFFFF"/>
        </w:rPr>
        <w:t xml:space="preserve"> q</w:t>
      </w:r>
      <w:r w:rsidR="00E56D58" w:rsidRPr="00BE0C2D">
        <w:rPr>
          <w:rFonts w:ascii="Garamond" w:hAnsi="Garamond"/>
          <w:sz w:val="24"/>
          <w:szCs w:val="24"/>
          <w:shd w:val="clear" w:color="auto" w:fill="FFFFFF"/>
        </w:rPr>
        <w:t>uale il peso delle donne?</w:t>
      </w:r>
    </w:p>
    <w:p w14:paraId="67FAA9DC" w14:textId="2119AF01" w:rsidR="00A25949" w:rsidRPr="00BE0C2D" w:rsidRDefault="00520270" w:rsidP="00BE0C2D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Se in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Occidente</w:t>
      </w:r>
      <w:r w:rsidR="008324BD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823B8F">
        <w:rPr>
          <w:rFonts w:ascii="Garamond" w:hAnsi="Garamond"/>
          <w:sz w:val="24"/>
          <w:szCs w:val="24"/>
          <w:shd w:val="clear" w:color="auto" w:fill="FFFFFF"/>
        </w:rPr>
        <w:t xml:space="preserve">il dibattito contemporaneo impegna </w:t>
      </w:r>
      <w:r w:rsidR="008324BD" w:rsidRPr="00BE0C2D">
        <w:rPr>
          <w:rFonts w:ascii="Garamond" w:hAnsi="Garamond"/>
          <w:sz w:val="24"/>
          <w:szCs w:val="24"/>
          <w:shd w:val="clear" w:color="auto" w:fill="FFFFFF"/>
        </w:rPr>
        <w:t xml:space="preserve">le donne a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ragionare sulle</w:t>
      </w:r>
      <w:r w:rsidR="008324BD" w:rsidRPr="00BE0C2D">
        <w:rPr>
          <w:rFonts w:ascii="Garamond" w:hAnsi="Garamond"/>
          <w:sz w:val="24"/>
          <w:szCs w:val="24"/>
          <w:shd w:val="clear" w:color="auto" w:fill="FFFFFF"/>
        </w:rPr>
        <w:t xml:space="preserve"> sfide ancora aperte e a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mantenere i</w:t>
      </w:r>
      <w:r w:rsidR="008324BD" w:rsidRPr="00BE0C2D">
        <w:rPr>
          <w:rFonts w:ascii="Garamond" w:hAnsi="Garamond"/>
          <w:sz w:val="24"/>
          <w:szCs w:val="24"/>
          <w:shd w:val="clear" w:color="auto" w:fill="FFFFFF"/>
        </w:rPr>
        <w:t xml:space="preserve"> traguardi raggiunti stante un linguaggio 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dei diritti </w:t>
      </w:r>
      <w:r w:rsidR="00BE0C2D">
        <w:rPr>
          <w:rFonts w:ascii="Garamond" w:hAnsi="Garamond"/>
          <w:sz w:val="24"/>
          <w:szCs w:val="24"/>
          <w:shd w:val="clear" w:color="auto" w:fill="FFFFFF"/>
        </w:rPr>
        <w:t>talvolta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8324BD" w:rsidRPr="00BE0C2D">
        <w:rPr>
          <w:rFonts w:ascii="Garamond" w:hAnsi="Garamond"/>
          <w:sz w:val="24"/>
          <w:szCs w:val="24"/>
          <w:shd w:val="clear" w:color="auto" w:fill="FFFFFF"/>
        </w:rPr>
        <w:t>reazionario</w:t>
      </w:r>
      <w:r w:rsidR="00DF6D19">
        <w:rPr>
          <w:rFonts w:ascii="Garamond" w:hAnsi="Garamond"/>
          <w:sz w:val="24"/>
          <w:szCs w:val="24"/>
          <w:shd w:val="clear" w:color="auto" w:fill="FFFFFF"/>
        </w:rPr>
        <w:t>,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>n</w:t>
      </w:r>
      <w:r w:rsidR="00BC7147" w:rsidRPr="00BE0C2D">
        <w:rPr>
          <w:rFonts w:ascii="Garamond" w:hAnsi="Garamond"/>
          <w:sz w:val="24"/>
          <w:szCs w:val="24"/>
          <w:shd w:val="clear" w:color="auto" w:fill="FFFFFF"/>
        </w:rPr>
        <w:t>el resto del mondo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r w:rsidR="00BE0C2D">
        <w:rPr>
          <w:rFonts w:ascii="Garamond" w:hAnsi="Garamond"/>
          <w:sz w:val="24"/>
          <w:szCs w:val="24"/>
          <w:shd w:val="clear" w:color="auto" w:fill="FFFFFF"/>
        </w:rPr>
        <w:t>n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ei 193 paesi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ONU, le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donne sulla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carta </w:t>
      </w:r>
      <w:r w:rsidR="00A16D5D" w:rsidRPr="00BE0C2D">
        <w:rPr>
          <w:rFonts w:ascii="Garamond" w:hAnsi="Garamond"/>
          <w:sz w:val="24"/>
          <w:szCs w:val="24"/>
          <w:shd w:val="clear" w:color="auto" w:fill="FFFFFF"/>
        </w:rPr>
        <w:t xml:space="preserve">sembrano 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>god</w:t>
      </w:r>
      <w:r w:rsidR="00A16D5D" w:rsidRPr="00BE0C2D">
        <w:rPr>
          <w:rFonts w:ascii="Garamond" w:hAnsi="Garamond"/>
          <w:sz w:val="24"/>
          <w:szCs w:val="24"/>
          <w:shd w:val="clear" w:color="auto" w:fill="FFFFFF"/>
        </w:rPr>
        <w:t>ere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degli stessi diritti dell’uomo ma non nei fatti.</w:t>
      </w:r>
    </w:p>
    <w:p w14:paraId="3BF038D1" w14:textId="64A31A76" w:rsidR="00A25949" w:rsidRPr="00BE0C2D" w:rsidRDefault="00DF6D19" w:rsidP="00BE0C2D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  <w:shd w:val="clear" w:color="auto" w:fill="FFFFFF"/>
        </w:rPr>
        <w:t>Alla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Commissione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Realtà Femminile nella </w:t>
      </w:r>
      <w:r w:rsidR="006A1942">
        <w:rPr>
          <w:rFonts w:ascii="Garamond" w:hAnsi="Garamond"/>
          <w:sz w:val="24"/>
          <w:szCs w:val="24"/>
          <w:shd w:val="clear" w:color="auto" w:fill="FFFFFF"/>
        </w:rPr>
        <w:t>F</w:t>
      </w:r>
      <w:r>
        <w:rPr>
          <w:rFonts w:ascii="Garamond" w:hAnsi="Garamond"/>
          <w:sz w:val="24"/>
          <w:szCs w:val="24"/>
          <w:shd w:val="clear" w:color="auto" w:fill="FFFFFF"/>
        </w:rPr>
        <w:t>amiglia Magistrale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661B79" w:rsidRPr="00BE0C2D">
        <w:rPr>
          <w:rFonts w:ascii="Garamond" w:hAnsi="Garamond"/>
          <w:sz w:val="24"/>
          <w:szCs w:val="24"/>
          <w:shd w:val="clear" w:color="auto" w:fill="FFFFFF"/>
        </w:rPr>
        <w:t>in questo 8 marzo piace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 xml:space="preserve">regalare </w:t>
      </w:r>
      <w:r w:rsidR="00945254" w:rsidRPr="00BE0C2D">
        <w:rPr>
          <w:rFonts w:ascii="Garamond" w:hAnsi="Garamond"/>
          <w:sz w:val="24"/>
          <w:szCs w:val="24"/>
          <w:shd w:val="clear" w:color="auto" w:fill="FFFFFF"/>
        </w:rPr>
        <w:t>uno sguardo internazionale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a quelle donne che 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>ne hanno bisogno</w:t>
      </w:r>
      <w:r w:rsidR="006A1942">
        <w:rPr>
          <w:rFonts w:ascii="Garamond" w:hAnsi="Garamond"/>
          <w:sz w:val="24"/>
          <w:szCs w:val="24"/>
          <w:shd w:val="clear" w:color="auto" w:fill="FFFFFF"/>
        </w:rPr>
        <w:t xml:space="preserve"> geograficamente vicine o lontane</w:t>
      </w:r>
      <w:r w:rsidR="00945254" w:rsidRPr="00BE0C2D">
        <w:rPr>
          <w:rFonts w:ascii="Garamond" w:hAnsi="Garamond"/>
          <w:sz w:val="24"/>
          <w:szCs w:val="24"/>
          <w:shd w:val="clear" w:color="auto" w:fill="FFFFFF"/>
        </w:rPr>
        <w:t>: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945254" w:rsidRPr="00BE0C2D">
        <w:rPr>
          <w:rFonts w:ascii="Garamond" w:hAnsi="Garamond"/>
          <w:sz w:val="24"/>
          <w:szCs w:val="24"/>
          <w:shd w:val="clear" w:color="auto" w:fill="FFFFFF"/>
        </w:rPr>
        <w:t xml:space="preserve">alle donne che vivono nei paesi in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guerra</w:t>
      </w:r>
      <w:r>
        <w:rPr>
          <w:rFonts w:ascii="Garamond" w:hAnsi="Garamond"/>
          <w:sz w:val="24"/>
          <w:szCs w:val="24"/>
          <w:shd w:val="clear" w:color="auto" w:fill="FFFFFF"/>
        </w:rPr>
        <w:t>,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E4687D" w:rsidRPr="00BE0C2D">
        <w:rPr>
          <w:rFonts w:ascii="Garamond" w:hAnsi="Garamond"/>
          <w:color w:val="646464"/>
          <w:sz w:val="24"/>
          <w:szCs w:val="24"/>
        </w:rPr>
        <w:t>estranee</w:t>
      </w:r>
      <w:r w:rsidR="00661B79" w:rsidRPr="00BE0C2D">
        <w:rPr>
          <w:rFonts w:ascii="Garamond" w:hAnsi="Garamond"/>
          <w:color w:val="646464"/>
          <w:sz w:val="24"/>
          <w:szCs w:val="24"/>
        </w:rPr>
        <w:t xml:space="preserve"> ai conflitti</w:t>
      </w:r>
      <w:r>
        <w:rPr>
          <w:rFonts w:ascii="Garamond" w:hAnsi="Garamond"/>
          <w:color w:val="646464"/>
          <w:sz w:val="24"/>
          <w:szCs w:val="24"/>
        </w:rPr>
        <w:t>,</w:t>
      </w:r>
      <w:r w:rsidR="00661B79" w:rsidRPr="00BE0C2D">
        <w:rPr>
          <w:rFonts w:ascii="Garamond" w:hAnsi="Garamond"/>
          <w:color w:val="646464"/>
          <w:sz w:val="24"/>
          <w:szCs w:val="24"/>
        </w:rPr>
        <w:t xml:space="preserve"> escluse da</w:t>
      </w:r>
      <w:r>
        <w:rPr>
          <w:rFonts w:ascii="Garamond" w:hAnsi="Garamond"/>
          <w:color w:val="646464"/>
          <w:sz w:val="24"/>
          <w:szCs w:val="24"/>
        </w:rPr>
        <w:t>i</w:t>
      </w:r>
      <w:r w:rsidR="00661B79" w:rsidRPr="00BE0C2D">
        <w:rPr>
          <w:rFonts w:ascii="Garamond" w:hAnsi="Garamond"/>
          <w:color w:val="646464"/>
          <w:sz w:val="24"/>
          <w:szCs w:val="24"/>
        </w:rPr>
        <w:t xml:space="preserve"> process</w:t>
      </w:r>
      <w:r>
        <w:rPr>
          <w:rFonts w:ascii="Garamond" w:hAnsi="Garamond"/>
          <w:color w:val="646464"/>
          <w:sz w:val="24"/>
          <w:szCs w:val="24"/>
        </w:rPr>
        <w:t>i</w:t>
      </w:r>
      <w:r w:rsidR="00661B79" w:rsidRPr="00BE0C2D">
        <w:rPr>
          <w:rFonts w:ascii="Garamond" w:hAnsi="Garamond"/>
          <w:color w:val="646464"/>
          <w:sz w:val="24"/>
          <w:szCs w:val="24"/>
        </w:rPr>
        <w:t xml:space="preserve"> di pace</w:t>
      </w:r>
      <w:r w:rsidR="00673772" w:rsidRPr="00BE0C2D">
        <w:rPr>
          <w:rFonts w:ascii="Garamond" w:hAnsi="Garamond"/>
          <w:color w:val="646464"/>
          <w:sz w:val="24"/>
          <w:szCs w:val="24"/>
        </w:rPr>
        <w:t xml:space="preserve"> nonostante sian</w:t>
      </w:r>
      <w:r w:rsidR="00673772" w:rsidRPr="00BE0C2D">
        <w:rPr>
          <w:rFonts w:ascii="Garamond" w:eastAsia="Times New Roman" w:hAnsi="Garamond" w:cs="Times New Roman"/>
          <w:color w:val="333333"/>
          <w:sz w:val="24"/>
          <w:szCs w:val="24"/>
          <w:lang w:eastAsia="it-IT"/>
        </w:rPr>
        <w:t>o peace-keeper “chiave per la pace” come le definisce l’ONU</w:t>
      </w:r>
      <w:r>
        <w:rPr>
          <w:rFonts w:ascii="Garamond" w:eastAsia="Times New Roman" w:hAnsi="Garamond" w:cs="Times New Roman"/>
          <w:color w:val="333333"/>
          <w:sz w:val="24"/>
          <w:szCs w:val="24"/>
          <w:lang w:eastAsia="it-IT"/>
        </w:rPr>
        <w:t>.</w:t>
      </w:r>
      <w:r w:rsidR="00661B79" w:rsidRPr="00BE0C2D">
        <w:rPr>
          <w:rFonts w:ascii="Garamond" w:hAnsi="Garamond"/>
          <w:color w:val="646464"/>
          <w:sz w:val="24"/>
          <w:szCs w:val="24"/>
        </w:rPr>
        <w:t xml:space="preserve"> </w:t>
      </w:r>
      <w:r>
        <w:rPr>
          <w:rFonts w:ascii="Garamond" w:hAnsi="Garamond"/>
          <w:color w:val="646464"/>
          <w:sz w:val="24"/>
          <w:szCs w:val="24"/>
        </w:rPr>
        <w:t>M</w:t>
      </w:r>
      <w:r w:rsidR="00673772" w:rsidRPr="00BE0C2D">
        <w:rPr>
          <w:rFonts w:ascii="Garamond" w:hAnsi="Garamond"/>
          <w:color w:val="646464"/>
          <w:sz w:val="24"/>
          <w:szCs w:val="24"/>
        </w:rPr>
        <w:t>olte</w:t>
      </w:r>
      <w:r>
        <w:rPr>
          <w:rFonts w:ascii="Garamond" w:hAnsi="Garamond"/>
          <w:color w:val="646464"/>
          <w:sz w:val="24"/>
          <w:szCs w:val="24"/>
        </w:rPr>
        <w:t xml:space="preserve"> </w:t>
      </w:r>
      <w:r w:rsidR="00823B8F">
        <w:rPr>
          <w:rFonts w:ascii="Garamond" w:hAnsi="Garamond"/>
          <w:color w:val="646464"/>
          <w:sz w:val="24"/>
          <w:szCs w:val="24"/>
        </w:rPr>
        <w:t xml:space="preserve">le </w:t>
      </w:r>
      <w:r w:rsidR="00823B8F" w:rsidRPr="00BE0C2D">
        <w:rPr>
          <w:rFonts w:ascii="Garamond" w:hAnsi="Garamond"/>
          <w:color w:val="646464"/>
          <w:sz w:val="24"/>
          <w:szCs w:val="24"/>
        </w:rPr>
        <w:t>donne private</w:t>
      </w:r>
      <w:r w:rsidR="00673772" w:rsidRPr="00BE0C2D">
        <w:rPr>
          <w:rFonts w:ascii="Garamond" w:hAnsi="Garamond"/>
          <w:color w:val="646464"/>
          <w:sz w:val="24"/>
          <w:szCs w:val="24"/>
        </w:rPr>
        <w:t xml:space="preserve"> dei diritti più elementari, prigioniere dell’esercizio patriarcale, fondamentalista o indifferente il </w:t>
      </w:r>
      <w:r w:rsidR="00E4687D" w:rsidRPr="00BE0C2D">
        <w:rPr>
          <w:rFonts w:ascii="Garamond" w:hAnsi="Garamond"/>
          <w:color w:val="646464"/>
          <w:sz w:val="24"/>
          <w:szCs w:val="24"/>
        </w:rPr>
        <w:t xml:space="preserve">cui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ordine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 xml:space="preserve"> sociale </w:t>
      </w:r>
      <w:r w:rsidR="00673772" w:rsidRPr="00BE0C2D">
        <w:rPr>
          <w:rFonts w:ascii="Garamond" w:hAnsi="Garamond"/>
          <w:sz w:val="24"/>
          <w:szCs w:val="24"/>
          <w:shd w:val="clear" w:color="auto" w:fill="FFFFFF"/>
        </w:rPr>
        <w:t xml:space="preserve">si fonda </w:t>
      </w:r>
      <w:r w:rsidR="00A25949" w:rsidRPr="00BE0C2D">
        <w:rPr>
          <w:rFonts w:ascii="Garamond" w:hAnsi="Garamond"/>
          <w:sz w:val="24"/>
          <w:szCs w:val="24"/>
          <w:shd w:val="clear" w:color="auto" w:fill="FFFFFF"/>
        </w:rPr>
        <w:t>su credenze, costumi, tradizion</w:t>
      </w:r>
      <w:r w:rsidR="00A16D5D" w:rsidRPr="00BE0C2D">
        <w:rPr>
          <w:rFonts w:ascii="Garamond" w:hAnsi="Garamond"/>
          <w:sz w:val="24"/>
          <w:szCs w:val="24"/>
          <w:shd w:val="clear" w:color="auto" w:fill="FFFFFF"/>
        </w:rPr>
        <w:t>i</w:t>
      </w:r>
      <w:r w:rsidR="009D5333">
        <w:rPr>
          <w:rFonts w:ascii="Garamond" w:hAnsi="Garamond"/>
          <w:sz w:val="24"/>
          <w:szCs w:val="24"/>
          <w:shd w:val="clear" w:color="auto" w:fill="FFFFFF"/>
        </w:rPr>
        <w:t>: n</w:t>
      </w:r>
      <w:r w:rsidR="004D692E" w:rsidRPr="00BE0C2D">
        <w:rPr>
          <w:rFonts w:ascii="Garamond" w:hAnsi="Garamond"/>
          <w:sz w:val="24"/>
          <w:szCs w:val="24"/>
          <w:shd w:val="clear" w:color="auto" w:fill="FFFFFF"/>
        </w:rPr>
        <w:t>on è solo un problema di genere ma del genere umano.</w:t>
      </w:r>
    </w:p>
    <w:p w14:paraId="79ADA640" w14:textId="70C07A9F" w:rsidR="0084070E" w:rsidRPr="00BE0C2D" w:rsidRDefault="0084070E" w:rsidP="00BE0C2D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Sono scesi i riflettori su 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 xml:space="preserve">circa 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20 milioni di donne afgane tornate indietro di </w:t>
      </w:r>
      <w:r w:rsidR="002C7832">
        <w:rPr>
          <w:rFonts w:ascii="Garamond" w:hAnsi="Garamond"/>
          <w:sz w:val="24"/>
          <w:szCs w:val="24"/>
          <w:shd w:val="clear" w:color="auto" w:fill="FFFFFF"/>
        </w:rPr>
        <w:t>un ventennio</w:t>
      </w:r>
      <w:r w:rsidR="00673772" w:rsidRPr="00BE0C2D">
        <w:rPr>
          <w:rFonts w:ascii="Garamond" w:hAnsi="Garamond"/>
          <w:sz w:val="24"/>
          <w:szCs w:val="24"/>
          <w:shd w:val="clear" w:color="auto" w:fill="FFFFFF"/>
        </w:rPr>
        <w:t xml:space="preserve">, cancellati anni di progresso, libertà, vita </w:t>
      </w:r>
      <w:r w:rsidR="00E90277" w:rsidRPr="00BE0C2D">
        <w:rPr>
          <w:rFonts w:ascii="Garamond" w:hAnsi="Garamond"/>
          <w:sz w:val="24"/>
          <w:szCs w:val="24"/>
          <w:shd w:val="clear" w:color="auto" w:fill="FFFFFF"/>
        </w:rPr>
        <w:t>sociale</w:t>
      </w:r>
      <w:r w:rsidR="00E90277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r w:rsidR="00E90277" w:rsidRPr="00BE0C2D">
        <w:rPr>
          <w:rFonts w:ascii="Garamond" w:hAnsi="Garamond"/>
          <w:sz w:val="24"/>
          <w:szCs w:val="24"/>
          <w:shd w:val="clear" w:color="auto" w:fill="FFFFFF"/>
        </w:rPr>
        <w:t>ingabbiate</w:t>
      </w:r>
      <w:r w:rsidR="002C7832">
        <w:rPr>
          <w:rFonts w:ascii="Garamond" w:hAnsi="Garamond"/>
          <w:sz w:val="24"/>
          <w:szCs w:val="24"/>
          <w:shd w:val="clear" w:color="auto" w:fill="FFFFFF"/>
        </w:rPr>
        <w:t xml:space="preserve"> da</w:t>
      </w:r>
      <w:r w:rsidR="00673772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>regole disumane</w:t>
      </w:r>
      <w:r w:rsidR="00673772" w:rsidRPr="00BE0C2D">
        <w:rPr>
          <w:rFonts w:ascii="Garamond" w:hAnsi="Garamond"/>
          <w:sz w:val="24"/>
          <w:szCs w:val="24"/>
          <w:shd w:val="clear" w:color="auto" w:fill="FFFFFF"/>
        </w:rPr>
        <w:t xml:space="preserve"> e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 xml:space="preserve">da 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 xml:space="preserve">un 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lungo 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>elenco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 di proibizioni</w:t>
      </w:r>
      <w:r w:rsidR="00A16D5D" w:rsidRPr="00BE0C2D">
        <w:rPr>
          <w:rFonts w:ascii="Garamond" w:hAnsi="Garamond"/>
          <w:sz w:val="24"/>
          <w:szCs w:val="24"/>
          <w:shd w:val="clear" w:color="auto" w:fill="FFFFFF"/>
        </w:rPr>
        <w:t xml:space="preserve"> e</w:t>
      </w:r>
      <w:r w:rsidR="0022452D" w:rsidRPr="00BE0C2D">
        <w:rPr>
          <w:rFonts w:ascii="Garamond" w:hAnsi="Garamond"/>
          <w:sz w:val="24"/>
          <w:szCs w:val="24"/>
          <w:shd w:val="clear" w:color="auto" w:fill="FFFFFF"/>
        </w:rPr>
        <w:t xml:space="preserve"> privazion</w:t>
      </w:r>
      <w:r w:rsidR="00A16D5D" w:rsidRPr="00BE0C2D">
        <w:rPr>
          <w:rFonts w:ascii="Garamond" w:hAnsi="Garamond"/>
          <w:sz w:val="24"/>
          <w:szCs w:val="24"/>
          <w:shd w:val="clear" w:color="auto" w:fill="FFFFFF"/>
        </w:rPr>
        <w:t>i.</w:t>
      </w:r>
      <w:r w:rsidR="00A2128F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</w:p>
    <w:p w14:paraId="6F8A9791" w14:textId="13394762" w:rsidR="004D692E" w:rsidRPr="00BE0C2D" w:rsidRDefault="006A1942" w:rsidP="00BE0C2D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>
        <w:rPr>
          <w:rFonts w:ascii="Garamond" w:hAnsi="Garamond"/>
          <w:sz w:val="24"/>
          <w:szCs w:val="24"/>
          <w:shd w:val="clear" w:color="auto" w:fill="FFFFFF"/>
        </w:rPr>
        <w:t xml:space="preserve">Difficile </w:t>
      </w:r>
      <w:r w:rsidR="00E90277">
        <w:rPr>
          <w:rFonts w:ascii="Garamond" w:hAnsi="Garamond"/>
          <w:sz w:val="24"/>
          <w:szCs w:val="24"/>
          <w:shd w:val="clear" w:color="auto" w:fill="FFFFFF"/>
        </w:rPr>
        <w:t>dimenticare le</w:t>
      </w:r>
      <w:r>
        <w:rPr>
          <w:rFonts w:ascii="Garamond" w:hAnsi="Garamond"/>
          <w:sz w:val="24"/>
          <w:szCs w:val="24"/>
          <w:shd w:val="clear" w:color="auto" w:fill="FFFFFF"/>
        </w:rPr>
        <w:t xml:space="preserve"> migliaia di ragazze afgane </w:t>
      </w:r>
      <w:r w:rsidR="00DF6D19">
        <w:rPr>
          <w:rFonts w:ascii="Garamond" w:hAnsi="Garamond"/>
          <w:sz w:val="24"/>
          <w:szCs w:val="24"/>
          <w:shd w:val="clear" w:color="auto" w:fill="FFFFFF"/>
        </w:rPr>
        <w:t>i</w:t>
      </w:r>
      <w:r w:rsidR="005E05B1" w:rsidRPr="00BE0C2D">
        <w:rPr>
          <w:rFonts w:ascii="Garamond" w:hAnsi="Garamond"/>
          <w:sz w:val="24"/>
          <w:szCs w:val="24"/>
          <w:shd w:val="clear" w:color="auto" w:fill="FFFFFF"/>
        </w:rPr>
        <w:t>struite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 xml:space="preserve"> ma 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>oppresse</w:t>
      </w:r>
      <w:r w:rsidR="005E05B1" w:rsidRPr="00BE0C2D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 xml:space="preserve">ridotte a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schiave</w:t>
      </w:r>
      <w:r w:rsidR="00823B8F">
        <w:rPr>
          <w:rFonts w:ascii="Garamond" w:hAnsi="Garamond"/>
          <w:sz w:val="24"/>
          <w:szCs w:val="24"/>
          <w:shd w:val="clear" w:color="auto" w:fill="FFFFFF"/>
        </w:rPr>
        <w:t>,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 xml:space="preserve"> violate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 xml:space="preserve"> nel corpo e nell’anima da uno dei regimi più feroci</w:t>
      </w:r>
      <w:r w:rsidR="005E05B1" w:rsidRPr="00BE0C2D">
        <w:rPr>
          <w:rFonts w:ascii="Garamond" w:hAnsi="Garamond"/>
          <w:sz w:val="24"/>
          <w:szCs w:val="24"/>
          <w:shd w:val="clear" w:color="auto" w:fill="FFFFFF"/>
        </w:rPr>
        <w:t xml:space="preserve">; </w:t>
      </w:r>
      <w:r w:rsidR="00BE0C2D">
        <w:rPr>
          <w:rFonts w:ascii="Garamond" w:hAnsi="Garamond"/>
          <w:sz w:val="24"/>
          <w:szCs w:val="24"/>
          <w:shd w:val="clear" w:color="auto" w:fill="FFFFFF"/>
        </w:rPr>
        <w:t>u</w:t>
      </w:r>
      <w:r w:rsidR="005E05B1" w:rsidRPr="00BE0C2D">
        <w:rPr>
          <w:rFonts w:ascii="Garamond" w:hAnsi="Garamond"/>
          <w:sz w:val="24"/>
          <w:szCs w:val="24"/>
          <w:shd w:val="clear" w:color="auto" w:fill="FFFFFF"/>
        </w:rPr>
        <w:t xml:space="preserve">na ragazza 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 xml:space="preserve">con una ciocca di capelli fuori dal velo </w:t>
      </w:r>
      <w:r w:rsidR="005E05B1" w:rsidRPr="00BE0C2D">
        <w:rPr>
          <w:rFonts w:ascii="Garamond" w:hAnsi="Garamond"/>
          <w:sz w:val="24"/>
          <w:szCs w:val="24"/>
          <w:shd w:val="clear" w:color="auto" w:fill="FFFFFF"/>
        </w:rPr>
        <w:t>fermata dalla polizia morale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 xml:space="preserve">, </w:t>
      </w:r>
      <w:r w:rsidR="00823B8F">
        <w:rPr>
          <w:rFonts w:ascii="Garamond" w:hAnsi="Garamond"/>
          <w:sz w:val="24"/>
          <w:szCs w:val="24"/>
          <w:shd w:val="clear" w:color="auto" w:fill="FFFFFF"/>
        </w:rPr>
        <w:t>la morte, le rivolte, le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 xml:space="preserve"> repressioni </w:t>
      </w:r>
      <w:r w:rsidR="00823B8F">
        <w:rPr>
          <w:rFonts w:ascii="Garamond" w:hAnsi="Garamond"/>
          <w:sz w:val="24"/>
          <w:szCs w:val="24"/>
          <w:shd w:val="clear" w:color="auto" w:fill="FFFFFF"/>
        </w:rPr>
        <w:t xml:space="preserve">brutali, i </w:t>
      </w:r>
      <w:r w:rsidR="00823B8F" w:rsidRPr="00BE0C2D">
        <w:rPr>
          <w:rFonts w:ascii="Garamond" w:hAnsi="Garamond"/>
          <w:sz w:val="24"/>
          <w:szCs w:val="24"/>
          <w:shd w:val="clear" w:color="auto" w:fill="FFFFFF"/>
        </w:rPr>
        <w:t>prigionieri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>;</w:t>
      </w:r>
      <w:r w:rsidR="005E05B1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85061" w:rsidRPr="00BE0C2D">
        <w:rPr>
          <w:rFonts w:ascii="Garamond" w:hAnsi="Garamond"/>
          <w:sz w:val="24"/>
          <w:szCs w:val="24"/>
          <w:shd w:val="clear" w:color="auto" w:fill="FFFFFF"/>
        </w:rPr>
        <w:t xml:space="preserve">è pieno il reparto femminile del 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>carcer</w:t>
      </w:r>
      <w:r w:rsidR="00A85061" w:rsidRPr="00BE0C2D">
        <w:rPr>
          <w:rFonts w:ascii="Garamond" w:hAnsi="Garamond"/>
          <w:sz w:val="24"/>
          <w:szCs w:val="24"/>
          <w:shd w:val="clear" w:color="auto" w:fill="FFFFFF"/>
        </w:rPr>
        <w:t>e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 xml:space="preserve"> di </w:t>
      </w:r>
      <w:r w:rsidR="005E05B1" w:rsidRPr="00BE0C2D">
        <w:rPr>
          <w:rFonts w:ascii="Garamond" w:hAnsi="Garamond"/>
          <w:sz w:val="24"/>
          <w:szCs w:val="24"/>
          <w:shd w:val="clear" w:color="auto" w:fill="FFFFFF"/>
        </w:rPr>
        <w:t>Evin</w:t>
      </w:r>
      <w:r w:rsidR="00A85061" w:rsidRPr="00BE0C2D">
        <w:rPr>
          <w:rFonts w:ascii="Garamond" w:hAnsi="Garamond"/>
          <w:sz w:val="24"/>
          <w:szCs w:val="24"/>
          <w:shd w:val="clear" w:color="auto" w:fill="FFFFFF"/>
        </w:rPr>
        <w:t xml:space="preserve">, lo stesso che ha </w:t>
      </w:r>
      <w:r w:rsidR="009E5067" w:rsidRPr="00BE0C2D">
        <w:rPr>
          <w:rFonts w:ascii="Garamond" w:hAnsi="Garamond"/>
          <w:sz w:val="24"/>
          <w:szCs w:val="24"/>
          <w:shd w:val="clear" w:color="auto" w:fill="FFFFFF"/>
        </w:rPr>
        <w:t>provato</w:t>
      </w:r>
      <w:r w:rsidR="00A85061" w:rsidRPr="00BE0C2D">
        <w:rPr>
          <w:rFonts w:ascii="Garamond" w:hAnsi="Garamond"/>
          <w:sz w:val="24"/>
          <w:szCs w:val="24"/>
          <w:shd w:val="clear" w:color="auto" w:fill="FFFFFF"/>
        </w:rPr>
        <w:t xml:space="preserve"> Cecilia S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>ala</w:t>
      </w:r>
      <w:r w:rsidR="00A85061" w:rsidRPr="00BE0C2D">
        <w:rPr>
          <w:rFonts w:ascii="Garamond" w:hAnsi="Garamond"/>
          <w:sz w:val="24"/>
          <w:szCs w:val="24"/>
          <w:shd w:val="clear" w:color="auto" w:fill="FFFFFF"/>
        </w:rPr>
        <w:t>.</w:t>
      </w:r>
      <w:r w:rsidR="004D692E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Calpestarle non</w:t>
      </w:r>
      <w:r w:rsidR="004D692E" w:rsidRPr="00BE0C2D">
        <w:rPr>
          <w:rFonts w:ascii="Garamond" w:hAnsi="Garamond"/>
          <w:sz w:val="24"/>
          <w:szCs w:val="24"/>
          <w:shd w:val="clear" w:color="auto" w:fill="FFFFFF"/>
        </w:rPr>
        <w:t xml:space="preserve"> le farà desistere, prima o poi vinceranno!</w:t>
      </w:r>
    </w:p>
    <w:p w14:paraId="2B851C70" w14:textId="77777777" w:rsidR="00D61A18" w:rsidRDefault="004D692E" w:rsidP="004D692E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Vittime di ogni tipo di abuso, fuori e dentro casa, 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 xml:space="preserve">povere </w:t>
      </w:r>
      <w:r w:rsidR="00823B8F">
        <w:rPr>
          <w:rFonts w:ascii="Garamond" w:hAnsi="Garamond"/>
          <w:sz w:val="24"/>
          <w:szCs w:val="24"/>
          <w:shd w:val="clear" w:color="auto" w:fill="FFFFFF"/>
        </w:rPr>
        <w:t>e senza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 xml:space="preserve"> neanche il più elementare dei </w:t>
      </w:r>
      <w:r w:rsidR="00823B8F">
        <w:rPr>
          <w:rFonts w:ascii="Garamond" w:hAnsi="Garamond"/>
          <w:sz w:val="24"/>
          <w:szCs w:val="24"/>
          <w:shd w:val="clear" w:color="auto" w:fill="FFFFFF"/>
        </w:rPr>
        <w:t>diritti, la salute</w:t>
      </w:r>
      <w:r w:rsidR="006A1942">
        <w:rPr>
          <w:rFonts w:ascii="Garamond" w:hAnsi="Garamond"/>
          <w:sz w:val="24"/>
          <w:szCs w:val="24"/>
          <w:shd w:val="clear" w:color="auto" w:fill="FFFFFF"/>
        </w:rPr>
        <w:t>:</w:t>
      </w:r>
      <w:r w:rsidR="00A16D5D"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>la tratta delle donne nel sud est asiatico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>,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 xml:space="preserve"> si 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>“</w:t>
      </w:r>
      <w:r w:rsidR="002C7832">
        <w:rPr>
          <w:rFonts w:ascii="Garamond" w:hAnsi="Garamond"/>
          <w:sz w:val="24"/>
          <w:szCs w:val="24"/>
          <w:shd w:val="clear" w:color="auto" w:fill="FFFFFF"/>
        </w:rPr>
        <w:t>comprano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>”</w:t>
      </w:r>
      <w:r w:rsidR="00510CA5" w:rsidRPr="00BE0C2D">
        <w:rPr>
          <w:rFonts w:ascii="Garamond" w:hAnsi="Garamond"/>
          <w:sz w:val="24"/>
          <w:szCs w:val="24"/>
          <w:shd w:val="clear" w:color="auto" w:fill="FFFFFF"/>
        </w:rPr>
        <w:t xml:space="preserve"> giovani </w:t>
      </w:r>
      <w:r w:rsidR="00E4687D" w:rsidRPr="00BE0C2D">
        <w:rPr>
          <w:rFonts w:ascii="Garamond" w:hAnsi="Garamond"/>
          <w:sz w:val="24"/>
          <w:szCs w:val="24"/>
          <w:shd w:val="clear" w:color="auto" w:fill="FFFFFF"/>
        </w:rPr>
        <w:t>spose incubatrici</w:t>
      </w:r>
      <w:r w:rsidR="00823B8F">
        <w:rPr>
          <w:rFonts w:ascii="Garamond" w:hAnsi="Garamond"/>
          <w:sz w:val="24"/>
          <w:szCs w:val="24"/>
          <w:shd w:val="clear" w:color="auto" w:fill="FFFFFF"/>
        </w:rPr>
        <w:t xml:space="preserve"> e</w:t>
      </w:r>
      <w:r w:rsidR="00A85061" w:rsidRPr="00BE0C2D">
        <w:rPr>
          <w:rFonts w:ascii="Garamond" w:hAnsi="Garamond"/>
          <w:sz w:val="24"/>
          <w:szCs w:val="24"/>
          <w:shd w:val="clear" w:color="auto" w:fill="FFFFFF"/>
        </w:rPr>
        <w:t xml:space="preserve"> le spose bambine a cui è negata l’infanzia</w:t>
      </w:r>
      <w:r w:rsidR="00BE0C2D">
        <w:rPr>
          <w:rFonts w:ascii="Garamond" w:hAnsi="Garamond"/>
          <w:sz w:val="24"/>
          <w:szCs w:val="24"/>
          <w:shd w:val="clear" w:color="auto" w:fill="FFFFFF"/>
        </w:rPr>
        <w:t xml:space="preserve"> e il futuro</w:t>
      </w:r>
      <w:r w:rsidR="00A97913">
        <w:rPr>
          <w:rFonts w:ascii="Garamond" w:hAnsi="Garamond"/>
          <w:sz w:val="24"/>
          <w:szCs w:val="24"/>
          <w:shd w:val="clear" w:color="auto" w:fill="FFFFFF"/>
        </w:rPr>
        <w:t>.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97913">
        <w:rPr>
          <w:rFonts w:ascii="Garamond" w:hAnsi="Garamond"/>
          <w:sz w:val="24"/>
          <w:szCs w:val="24"/>
          <w:shd w:val="clear" w:color="auto" w:fill="FFFFFF"/>
        </w:rPr>
        <w:t xml:space="preserve"> S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>ono circa 500 milioni le donne analfabete nel mondo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>;</w:t>
      </w:r>
      <w:r w:rsidR="00A97913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 xml:space="preserve">a più di 62 milioni di bambine </w:t>
      </w:r>
      <w:r w:rsidR="008523B6">
        <w:rPr>
          <w:rFonts w:ascii="Garamond" w:hAnsi="Garamond"/>
          <w:sz w:val="24"/>
          <w:szCs w:val="24"/>
          <w:shd w:val="clear" w:color="auto" w:fill="FFFFFF"/>
        </w:rPr>
        <w:t xml:space="preserve">viene negata la scuola, </w:t>
      </w:r>
      <w:r w:rsidR="00A97913">
        <w:rPr>
          <w:rFonts w:ascii="Garamond" w:hAnsi="Garamond"/>
          <w:sz w:val="24"/>
          <w:szCs w:val="24"/>
          <w:shd w:val="clear" w:color="auto" w:fill="FFFFFF"/>
        </w:rPr>
        <w:t xml:space="preserve">tanta la dispersione scolastica 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 xml:space="preserve">nei paesi 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 xml:space="preserve">in 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>conflitt</w:t>
      </w:r>
      <w:r w:rsidR="002C6B0A">
        <w:rPr>
          <w:rFonts w:ascii="Garamond" w:hAnsi="Garamond"/>
          <w:sz w:val="24"/>
          <w:szCs w:val="24"/>
          <w:shd w:val="clear" w:color="auto" w:fill="FFFFFF"/>
        </w:rPr>
        <w:t>o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 xml:space="preserve"> e</w:t>
      </w:r>
      <w:r w:rsidR="00A97913">
        <w:rPr>
          <w:rFonts w:ascii="Garamond" w:hAnsi="Garamond"/>
          <w:sz w:val="24"/>
          <w:szCs w:val="24"/>
          <w:shd w:val="clear" w:color="auto" w:fill="FFFFFF"/>
        </w:rPr>
        <w:t xml:space="preserve"> nei paesi sub sahariani, che spreco di capitale umano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>!</w:t>
      </w:r>
      <w:r w:rsidR="00A97913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A77C6C">
        <w:rPr>
          <w:rFonts w:ascii="Garamond" w:hAnsi="Garamond"/>
          <w:sz w:val="24"/>
          <w:szCs w:val="24"/>
          <w:shd w:val="clear" w:color="auto" w:fill="FFFFFF"/>
        </w:rPr>
        <w:t>Senza istruzione come potranno rivendicare i propri diritti?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r w:rsidR="006A1942">
        <w:rPr>
          <w:rFonts w:ascii="Garamond" w:hAnsi="Garamond"/>
          <w:sz w:val="24"/>
          <w:szCs w:val="24"/>
          <w:shd w:val="clear" w:color="auto" w:fill="FFFFFF"/>
        </w:rPr>
        <w:t>Silenzi e ritardi: p</w:t>
      </w:r>
      <w:r w:rsidRPr="00BE0C2D">
        <w:rPr>
          <w:rFonts w:ascii="Garamond" w:hAnsi="Garamond"/>
          <w:sz w:val="24"/>
          <w:szCs w:val="24"/>
          <w:shd w:val="clear" w:color="auto" w:fill="FFFFFF"/>
        </w:rPr>
        <w:t>er non dimenticare!</w:t>
      </w:r>
    </w:p>
    <w:p w14:paraId="2C79ACBF" w14:textId="77777777" w:rsidR="00D61A18" w:rsidRDefault="00D61A18" w:rsidP="004D692E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70CB569D" w14:textId="43C96EDF" w:rsidR="004D692E" w:rsidRPr="00D61A18" w:rsidRDefault="00823B8F" w:rsidP="004D692E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D61A18">
        <w:rPr>
          <w:rFonts w:ascii="Garamond" w:hAnsi="Garamond"/>
          <w:sz w:val="24"/>
          <w:szCs w:val="24"/>
          <w:shd w:val="clear" w:color="auto" w:fill="FFFFFF"/>
        </w:rPr>
        <w:t>Commissione</w:t>
      </w:r>
      <w:r w:rsidR="008F51EF">
        <w:rPr>
          <w:rFonts w:ascii="Garamond" w:hAnsi="Garamond"/>
          <w:sz w:val="24"/>
          <w:szCs w:val="24"/>
          <w:shd w:val="clear" w:color="auto" w:fill="FFFFFF"/>
        </w:rPr>
        <w:t xml:space="preserve"> </w:t>
      </w:r>
      <w:proofErr w:type="gramStart"/>
      <w:r w:rsidR="008F51EF">
        <w:rPr>
          <w:rFonts w:ascii="Garamond" w:hAnsi="Garamond"/>
          <w:sz w:val="24"/>
          <w:szCs w:val="24"/>
          <w:shd w:val="clear" w:color="auto" w:fill="FFFFFF"/>
        </w:rPr>
        <w:t xml:space="preserve">Nazionale </w:t>
      </w:r>
      <w:bookmarkStart w:id="0" w:name="_GoBack"/>
      <w:bookmarkEnd w:id="0"/>
      <w:r w:rsidRPr="00D61A18">
        <w:rPr>
          <w:rFonts w:ascii="Garamond" w:hAnsi="Garamond"/>
          <w:sz w:val="24"/>
          <w:szCs w:val="24"/>
          <w:shd w:val="clear" w:color="auto" w:fill="FFFFFF"/>
        </w:rPr>
        <w:t xml:space="preserve"> Realtà</w:t>
      </w:r>
      <w:proofErr w:type="gramEnd"/>
      <w:r w:rsidRPr="00D61A18">
        <w:rPr>
          <w:rFonts w:ascii="Garamond" w:hAnsi="Garamond"/>
          <w:sz w:val="24"/>
          <w:szCs w:val="24"/>
          <w:shd w:val="clear" w:color="auto" w:fill="FFFFFF"/>
        </w:rPr>
        <w:t xml:space="preserve"> Femminile nella Famiglia Magistrale</w:t>
      </w:r>
    </w:p>
    <w:p w14:paraId="747F6E6D" w14:textId="77777777" w:rsidR="006D01F0" w:rsidRDefault="006D01F0" w:rsidP="004219C2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246065D4" w14:textId="333E2D2A" w:rsidR="00F465E1" w:rsidRDefault="00F465E1" w:rsidP="00ED426E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6215AAA1" w14:textId="77777777" w:rsidR="00F465E1" w:rsidRDefault="00F465E1" w:rsidP="00F465E1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50840202" w14:textId="77777777" w:rsidR="00F465E1" w:rsidRDefault="00F465E1" w:rsidP="00F465E1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p w14:paraId="0F78D7A9" w14:textId="77777777" w:rsidR="00F465E1" w:rsidRDefault="00F465E1" w:rsidP="00F465E1">
      <w:pPr>
        <w:pStyle w:val="Nessunaspaziatura"/>
        <w:jc w:val="both"/>
        <w:rPr>
          <w:rFonts w:ascii="Garamond" w:hAnsi="Garamond"/>
          <w:sz w:val="24"/>
          <w:szCs w:val="24"/>
          <w:shd w:val="clear" w:color="auto" w:fill="FFFFFF"/>
        </w:rPr>
      </w:pPr>
    </w:p>
    <w:sectPr w:rsidR="00F465E1" w:rsidSect="00C079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C74ED"/>
    <w:multiLevelType w:val="multilevel"/>
    <w:tmpl w:val="0B94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BF0056"/>
    <w:multiLevelType w:val="hybridMultilevel"/>
    <w:tmpl w:val="E8D00878"/>
    <w:lvl w:ilvl="0" w:tplc="3098B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35576"/>
    <w:multiLevelType w:val="hybridMultilevel"/>
    <w:tmpl w:val="3D5ECCA4"/>
    <w:lvl w:ilvl="0" w:tplc="24BA56D2">
      <w:numFmt w:val="bullet"/>
      <w:lvlText w:val="-"/>
      <w:lvlJc w:val="left"/>
      <w:pPr>
        <w:ind w:left="720" w:hanging="360"/>
      </w:pPr>
      <w:rPr>
        <w:rFonts w:ascii="Garamond" w:eastAsia="Arial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1702B"/>
    <w:multiLevelType w:val="multilevel"/>
    <w:tmpl w:val="C052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237D7A"/>
    <w:multiLevelType w:val="multilevel"/>
    <w:tmpl w:val="2FE6FB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B73333"/>
    <w:multiLevelType w:val="multilevel"/>
    <w:tmpl w:val="E8967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DE22AB"/>
    <w:multiLevelType w:val="multilevel"/>
    <w:tmpl w:val="5B0A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D"/>
    <w:rsid w:val="0001492E"/>
    <w:rsid w:val="0001763D"/>
    <w:rsid w:val="00023B39"/>
    <w:rsid w:val="00025F4C"/>
    <w:rsid w:val="00026505"/>
    <w:rsid w:val="00043767"/>
    <w:rsid w:val="00044399"/>
    <w:rsid w:val="00045448"/>
    <w:rsid w:val="00055395"/>
    <w:rsid w:val="00056FB7"/>
    <w:rsid w:val="00065FA2"/>
    <w:rsid w:val="000846B6"/>
    <w:rsid w:val="00086A68"/>
    <w:rsid w:val="000A2682"/>
    <w:rsid w:val="000A6A27"/>
    <w:rsid w:val="000B4820"/>
    <w:rsid w:val="000B6E2D"/>
    <w:rsid w:val="000C7CC0"/>
    <w:rsid w:val="001000C8"/>
    <w:rsid w:val="00120832"/>
    <w:rsid w:val="00125C9B"/>
    <w:rsid w:val="00126DB4"/>
    <w:rsid w:val="001943DA"/>
    <w:rsid w:val="001A26B2"/>
    <w:rsid w:val="001B3B59"/>
    <w:rsid w:val="001B569E"/>
    <w:rsid w:val="001B6778"/>
    <w:rsid w:val="001D4890"/>
    <w:rsid w:val="001E1357"/>
    <w:rsid w:val="001E3CD8"/>
    <w:rsid w:val="001E5B5F"/>
    <w:rsid w:val="001E5DCD"/>
    <w:rsid w:val="001F0FB2"/>
    <w:rsid w:val="001F2BF7"/>
    <w:rsid w:val="001F5159"/>
    <w:rsid w:val="001F5CE6"/>
    <w:rsid w:val="00206F6C"/>
    <w:rsid w:val="00210B89"/>
    <w:rsid w:val="00214C09"/>
    <w:rsid w:val="0022452D"/>
    <w:rsid w:val="00225186"/>
    <w:rsid w:val="00225E77"/>
    <w:rsid w:val="00244B37"/>
    <w:rsid w:val="00250B3B"/>
    <w:rsid w:val="00272F2A"/>
    <w:rsid w:val="00276544"/>
    <w:rsid w:val="002857BC"/>
    <w:rsid w:val="00294394"/>
    <w:rsid w:val="002A7779"/>
    <w:rsid w:val="002C0E36"/>
    <w:rsid w:val="002C6B0A"/>
    <w:rsid w:val="002C7832"/>
    <w:rsid w:val="002D1038"/>
    <w:rsid w:val="002D5140"/>
    <w:rsid w:val="002E3AF4"/>
    <w:rsid w:val="002E3FBC"/>
    <w:rsid w:val="002F2DE8"/>
    <w:rsid w:val="002F644D"/>
    <w:rsid w:val="0033604C"/>
    <w:rsid w:val="0034722B"/>
    <w:rsid w:val="0035109A"/>
    <w:rsid w:val="00352FEF"/>
    <w:rsid w:val="003543CD"/>
    <w:rsid w:val="003567EB"/>
    <w:rsid w:val="00357BD9"/>
    <w:rsid w:val="003647CA"/>
    <w:rsid w:val="00367554"/>
    <w:rsid w:val="00375F62"/>
    <w:rsid w:val="003A4554"/>
    <w:rsid w:val="003B248A"/>
    <w:rsid w:val="003B742A"/>
    <w:rsid w:val="003C28EA"/>
    <w:rsid w:val="003D759C"/>
    <w:rsid w:val="003F066D"/>
    <w:rsid w:val="003F4511"/>
    <w:rsid w:val="00402D9C"/>
    <w:rsid w:val="00403115"/>
    <w:rsid w:val="00406EB3"/>
    <w:rsid w:val="004113E0"/>
    <w:rsid w:val="00417A42"/>
    <w:rsid w:val="004219C2"/>
    <w:rsid w:val="00424240"/>
    <w:rsid w:val="004244C2"/>
    <w:rsid w:val="0042712D"/>
    <w:rsid w:val="00427A96"/>
    <w:rsid w:val="00434BA6"/>
    <w:rsid w:val="00444696"/>
    <w:rsid w:val="004610EC"/>
    <w:rsid w:val="004723F9"/>
    <w:rsid w:val="00474854"/>
    <w:rsid w:val="004766DE"/>
    <w:rsid w:val="004B0DAE"/>
    <w:rsid w:val="004B16AE"/>
    <w:rsid w:val="004B78DF"/>
    <w:rsid w:val="004C1000"/>
    <w:rsid w:val="004C5D63"/>
    <w:rsid w:val="004C5D83"/>
    <w:rsid w:val="004D0006"/>
    <w:rsid w:val="004D0400"/>
    <w:rsid w:val="004D692E"/>
    <w:rsid w:val="005042E0"/>
    <w:rsid w:val="00510CA5"/>
    <w:rsid w:val="0051682A"/>
    <w:rsid w:val="00520270"/>
    <w:rsid w:val="00520978"/>
    <w:rsid w:val="00526FE9"/>
    <w:rsid w:val="00556F91"/>
    <w:rsid w:val="00562F90"/>
    <w:rsid w:val="00575104"/>
    <w:rsid w:val="00576745"/>
    <w:rsid w:val="005775F1"/>
    <w:rsid w:val="00582157"/>
    <w:rsid w:val="005930BC"/>
    <w:rsid w:val="005A01FA"/>
    <w:rsid w:val="005B08A4"/>
    <w:rsid w:val="005C1E9B"/>
    <w:rsid w:val="005E05B1"/>
    <w:rsid w:val="005E1EC9"/>
    <w:rsid w:val="005E6869"/>
    <w:rsid w:val="005F3038"/>
    <w:rsid w:val="00601079"/>
    <w:rsid w:val="00602D54"/>
    <w:rsid w:val="00603C29"/>
    <w:rsid w:val="00605293"/>
    <w:rsid w:val="00621C93"/>
    <w:rsid w:val="0063058F"/>
    <w:rsid w:val="006347D1"/>
    <w:rsid w:val="0063687A"/>
    <w:rsid w:val="00637CDA"/>
    <w:rsid w:val="00656525"/>
    <w:rsid w:val="00661B79"/>
    <w:rsid w:val="00673772"/>
    <w:rsid w:val="006745CF"/>
    <w:rsid w:val="00681444"/>
    <w:rsid w:val="00691E4B"/>
    <w:rsid w:val="00692CB6"/>
    <w:rsid w:val="006A0DD4"/>
    <w:rsid w:val="006A0E7F"/>
    <w:rsid w:val="006A1942"/>
    <w:rsid w:val="006A673D"/>
    <w:rsid w:val="006A7A32"/>
    <w:rsid w:val="006B5D2B"/>
    <w:rsid w:val="006C2848"/>
    <w:rsid w:val="006C58CB"/>
    <w:rsid w:val="006D01F0"/>
    <w:rsid w:val="006E1322"/>
    <w:rsid w:val="006F2AE8"/>
    <w:rsid w:val="00701098"/>
    <w:rsid w:val="00702F97"/>
    <w:rsid w:val="007040EC"/>
    <w:rsid w:val="007119B5"/>
    <w:rsid w:val="007141D4"/>
    <w:rsid w:val="00724A44"/>
    <w:rsid w:val="00725C37"/>
    <w:rsid w:val="00733558"/>
    <w:rsid w:val="007358EE"/>
    <w:rsid w:val="00743166"/>
    <w:rsid w:val="0078761A"/>
    <w:rsid w:val="00787A11"/>
    <w:rsid w:val="007C3132"/>
    <w:rsid w:val="007D3AB2"/>
    <w:rsid w:val="007F3A9B"/>
    <w:rsid w:val="008021EB"/>
    <w:rsid w:val="00805F87"/>
    <w:rsid w:val="0080711D"/>
    <w:rsid w:val="00814ED2"/>
    <w:rsid w:val="00817FE1"/>
    <w:rsid w:val="008208FF"/>
    <w:rsid w:val="00823B8F"/>
    <w:rsid w:val="008317C3"/>
    <w:rsid w:val="008324BD"/>
    <w:rsid w:val="00832A71"/>
    <w:rsid w:val="0084070E"/>
    <w:rsid w:val="0084525A"/>
    <w:rsid w:val="00847A0B"/>
    <w:rsid w:val="008523B6"/>
    <w:rsid w:val="008528D1"/>
    <w:rsid w:val="00856CC7"/>
    <w:rsid w:val="00860C74"/>
    <w:rsid w:val="00864F95"/>
    <w:rsid w:val="008756C0"/>
    <w:rsid w:val="008773F8"/>
    <w:rsid w:val="00880C08"/>
    <w:rsid w:val="00881B2A"/>
    <w:rsid w:val="008845DB"/>
    <w:rsid w:val="008A0CE1"/>
    <w:rsid w:val="008C38B6"/>
    <w:rsid w:val="008C6152"/>
    <w:rsid w:val="008D5436"/>
    <w:rsid w:val="008E2AD2"/>
    <w:rsid w:val="008F51EF"/>
    <w:rsid w:val="008F70E6"/>
    <w:rsid w:val="009028AB"/>
    <w:rsid w:val="00907CF9"/>
    <w:rsid w:val="00912F3B"/>
    <w:rsid w:val="009232AB"/>
    <w:rsid w:val="00926E79"/>
    <w:rsid w:val="00942DE5"/>
    <w:rsid w:val="0094520E"/>
    <w:rsid w:val="00945254"/>
    <w:rsid w:val="0095247A"/>
    <w:rsid w:val="00964872"/>
    <w:rsid w:val="00973E7F"/>
    <w:rsid w:val="00975C61"/>
    <w:rsid w:val="00987E21"/>
    <w:rsid w:val="00990F85"/>
    <w:rsid w:val="00993911"/>
    <w:rsid w:val="009A4C35"/>
    <w:rsid w:val="009B2F5E"/>
    <w:rsid w:val="009B71FC"/>
    <w:rsid w:val="009C1D03"/>
    <w:rsid w:val="009C1D7B"/>
    <w:rsid w:val="009D5333"/>
    <w:rsid w:val="009D7481"/>
    <w:rsid w:val="009D7BC2"/>
    <w:rsid w:val="009E383B"/>
    <w:rsid w:val="009E4627"/>
    <w:rsid w:val="009E5067"/>
    <w:rsid w:val="009E507A"/>
    <w:rsid w:val="00A00572"/>
    <w:rsid w:val="00A07B34"/>
    <w:rsid w:val="00A15109"/>
    <w:rsid w:val="00A16D5D"/>
    <w:rsid w:val="00A17A67"/>
    <w:rsid w:val="00A2128F"/>
    <w:rsid w:val="00A25949"/>
    <w:rsid w:val="00A33C6A"/>
    <w:rsid w:val="00A5244B"/>
    <w:rsid w:val="00A7297E"/>
    <w:rsid w:val="00A77C6C"/>
    <w:rsid w:val="00A85061"/>
    <w:rsid w:val="00A97913"/>
    <w:rsid w:val="00AA0D6E"/>
    <w:rsid w:val="00AC5495"/>
    <w:rsid w:val="00AD3429"/>
    <w:rsid w:val="00AD6F40"/>
    <w:rsid w:val="00AE601D"/>
    <w:rsid w:val="00AF2141"/>
    <w:rsid w:val="00B04434"/>
    <w:rsid w:val="00B1152F"/>
    <w:rsid w:val="00B17893"/>
    <w:rsid w:val="00B17C45"/>
    <w:rsid w:val="00B32B0E"/>
    <w:rsid w:val="00B40781"/>
    <w:rsid w:val="00B46401"/>
    <w:rsid w:val="00B601AE"/>
    <w:rsid w:val="00B70DF9"/>
    <w:rsid w:val="00B75105"/>
    <w:rsid w:val="00B82AA7"/>
    <w:rsid w:val="00B82CE0"/>
    <w:rsid w:val="00B87F86"/>
    <w:rsid w:val="00B932F7"/>
    <w:rsid w:val="00BC4C9E"/>
    <w:rsid w:val="00BC5859"/>
    <w:rsid w:val="00BC7147"/>
    <w:rsid w:val="00BD36A1"/>
    <w:rsid w:val="00BD52F2"/>
    <w:rsid w:val="00BD6BEC"/>
    <w:rsid w:val="00BE0C2D"/>
    <w:rsid w:val="00BE3AC4"/>
    <w:rsid w:val="00BE464E"/>
    <w:rsid w:val="00BF4184"/>
    <w:rsid w:val="00C079F7"/>
    <w:rsid w:val="00C27043"/>
    <w:rsid w:val="00C30997"/>
    <w:rsid w:val="00C33045"/>
    <w:rsid w:val="00C35233"/>
    <w:rsid w:val="00C407A1"/>
    <w:rsid w:val="00C5503C"/>
    <w:rsid w:val="00C63795"/>
    <w:rsid w:val="00C654BD"/>
    <w:rsid w:val="00C7564F"/>
    <w:rsid w:val="00C86867"/>
    <w:rsid w:val="00C90151"/>
    <w:rsid w:val="00C9108D"/>
    <w:rsid w:val="00CA0A47"/>
    <w:rsid w:val="00CA1146"/>
    <w:rsid w:val="00CA170C"/>
    <w:rsid w:val="00CA7C99"/>
    <w:rsid w:val="00CB0A66"/>
    <w:rsid w:val="00CB5CAF"/>
    <w:rsid w:val="00CC3835"/>
    <w:rsid w:val="00CD1AE9"/>
    <w:rsid w:val="00CD1D01"/>
    <w:rsid w:val="00CF7B9D"/>
    <w:rsid w:val="00D01CDA"/>
    <w:rsid w:val="00D04D36"/>
    <w:rsid w:val="00D11C42"/>
    <w:rsid w:val="00D33580"/>
    <w:rsid w:val="00D33C7A"/>
    <w:rsid w:val="00D36268"/>
    <w:rsid w:val="00D37494"/>
    <w:rsid w:val="00D43357"/>
    <w:rsid w:val="00D43C2E"/>
    <w:rsid w:val="00D43D89"/>
    <w:rsid w:val="00D555C9"/>
    <w:rsid w:val="00D61627"/>
    <w:rsid w:val="00D61A18"/>
    <w:rsid w:val="00D75A79"/>
    <w:rsid w:val="00D83E99"/>
    <w:rsid w:val="00D84179"/>
    <w:rsid w:val="00D862D8"/>
    <w:rsid w:val="00D874F7"/>
    <w:rsid w:val="00DC285F"/>
    <w:rsid w:val="00DD431B"/>
    <w:rsid w:val="00DF26B3"/>
    <w:rsid w:val="00DF6D19"/>
    <w:rsid w:val="00E07AA7"/>
    <w:rsid w:val="00E22AB6"/>
    <w:rsid w:val="00E23939"/>
    <w:rsid w:val="00E24670"/>
    <w:rsid w:val="00E4115E"/>
    <w:rsid w:val="00E440D1"/>
    <w:rsid w:val="00E448B8"/>
    <w:rsid w:val="00E4687D"/>
    <w:rsid w:val="00E56D58"/>
    <w:rsid w:val="00E70FA2"/>
    <w:rsid w:val="00E71972"/>
    <w:rsid w:val="00E90277"/>
    <w:rsid w:val="00EC225F"/>
    <w:rsid w:val="00ED426E"/>
    <w:rsid w:val="00ED5A58"/>
    <w:rsid w:val="00EE1010"/>
    <w:rsid w:val="00F0548D"/>
    <w:rsid w:val="00F0621C"/>
    <w:rsid w:val="00F17A3C"/>
    <w:rsid w:val="00F21310"/>
    <w:rsid w:val="00F30C2C"/>
    <w:rsid w:val="00F31A7E"/>
    <w:rsid w:val="00F31F31"/>
    <w:rsid w:val="00F3381E"/>
    <w:rsid w:val="00F368A2"/>
    <w:rsid w:val="00F429EF"/>
    <w:rsid w:val="00F44DF0"/>
    <w:rsid w:val="00F465E1"/>
    <w:rsid w:val="00F502F3"/>
    <w:rsid w:val="00F66950"/>
    <w:rsid w:val="00F7321E"/>
    <w:rsid w:val="00F75ABA"/>
    <w:rsid w:val="00F91FC4"/>
    <w:rsid w:val="00F937D9"/>
    <w:rsid w:val="00F93F3B"/>
    <w:rsid w:val="00F959D0"/>
    <w:rsid w:val="00FB026D"/>
    <w:rsid w:val="00FB327B"/>
    <w:rsid w:val="00FC14D4"/>
    <w:rsid w:val="00FE4961"/>
    <w:rsid w:val="00FE7CE9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BFEC9"/>
  <w15:docId w15:val="{58109E63-1A18-4376-B6BD-84AE929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2D9C"/>
  </w:style>
  <w:style w:type="paragraph" w:styleId="Titolo1">
    <w:name w:val="heading 1"/>
    <w:basedOn w:val="Normale"/>
    <w:next w:val="Normale"/>
    <w:link w:val="Titolo1Carattere"/>
    <w:uiPriority w:val="9"/>
    <w:qFormat/>
    <w:rsid w:val="00A85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6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46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link w:val="Titolo6Carattere"/>
    <w:uiPriority w:val="9"/>
    <w:qFormat/>
    <w:rsid w:val="0002650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026505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customStyle="1" w:styleId="msonormal0">
    <w:name w:val="msonormal"/>
    <w:basedOn w:val="Normale"/>
    <w:rsid w:val="0002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026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26505"/>
    <w:rPr>
      <w:b/>
      <w:bCs/>
    </w:rPr>
  </w:style>
  <w:style w:type="character" w:styleId="Enfasicorsivo">
    <w:name w:val="Emphasis"/>
    <w:basedOn w:val="Carpredefinitoparagrafo"/>
    <w:uiPriority w:val="20"/>
    <w:qFormat/>
    <w:rsid w:val="0002650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02650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6505"/>
    <w:rPr>
      <w:color w:val="800080"/>
      <w:u w:val="single"/>
    </w:rPr>
  </w:style>
  <w:style w:type="character" w:customStyle="1" w:styleId="ssba-share-text">
    <w:name w:val="ssba-share-text"/>
    <w:basedOn w:val="Carpredefinitoparagrafo"/>
    <w:rsid w:val="00026505"/>
  </w:style>
  <w:style w:type="character" w:customStyle="1" w:styleId="genericon">
    <w:name w:val="genericon"/>
    <w:basedOn w:val="Carpredefinitoparagrafo"/>
    <w:rsid w:val="00026505"/>
  </w:style>
  <w:style w:type="character" w:customStyle="1" w:styleId="tags-links">
    <w:name w:val="tags-links"/>
    <w:basedOn w:val="Carpredefinitoparagrafo"/>
    <w:rsid w:val="00026505"/>
  </w:style>
  <w:style w:type="character" w:customStyle="1" w:styleId="nav-previous">
    <w:name w:val="nav-previous"/>
    <w:basedOn w:val="Carpredefinitoparagrafo"/>
    <w:rsid w:val="00026505"/>
  </w:style>
  <w:style w:type="character" w:customStyle="1" w:styleId="meta-nav">
    <w:name w:val="meta-nav"/>
    <w:basedOn w:val="Carpredefinitoparagrafo"/>
    <w:rsid w:val="00026505"/>
  </w:style>
  <w:style w:type="character" w:customStyle="1" w:styleId="nav-next">
    <w:name w:val="nav-next"/>
    <w:basedOn w:val="Carpredefinitoparagrafo"/>
    <w:rsid w:val="00026505"/>
  </w:style>
  <w:style w:type="character" w:customStyle="1" w:styleId="wd-class-trattino">
    <w:name w:val="wd-class-trattino"/>
    <w:basedOn w:val="Carpredefinitoparagrafo"/>
    <w:rsid w:val="00026505"/>
  </w:style>
  <w:style w:type="character" w:customStyle="1" w:styleId="wd-class-dalle">
    <w:name w:val="wd-class-dalle"/>
    <w:basedOn w:val="Carpredefinitoparagrafo"/>
    <w:rsid w:val="00026505"/>
  </w:style>
  <w:style w:type="character" w:customStyle="1" w:styleId="wd-class-ora-inizio">
    <w:name w:val="wd-class-ora-inizio"/>
    <w:basedOn w:val="Carpredefinitoparagrafo"/>
    <w:rsid w:val="00026505"/>
  </w:style>
  <w:style w:type="character" w:customStyle="1" w:styleId="wd-class-del-giorno">
    <w:name w:val="wd-class-del-giorno"/>
    <w:basedOn w:val="Carpredefinitoparagrafo"/>
    <w:rsid w:val="00026505"/>
  </w:style>
  <w:style w:type="character" w:customStyle="1" w:styleId="wd-class-giorno-inizio">
    <w:name w:val="wd-class-giorno-inizio"/>
    <w:basedOn w:val="Carpredefinitoparagrafo"/>
    <w:rsid w:val="00026505"/>
  </w:style>
  <w:style w:type="character" w:customStyle="1" w:styleId="wd-class-alle">
    <w:name w:val="wd-class-alle"/>
    <w:basedOn w:val="Carpredefinitoparagrafo"/>
    <w:rsid w:val="00026505"/>
  </w:style>
  <w:style w:type="character" w:customStyle="1" w:styleId="wd-class-ora-fine">
    <w:name w:val="wd-class-ora-fine"/>
    <w:basedOn w:val="Carpredefinitoparagrafo"/>
    <w:rsid w:val="00026505"/>
  </w:style>
  <w:style w:type="character" w:customStyle="1" w:styleId="wd-class-giorno-fine">
    <w:name w:val="wd-class-giorno-fine"/>
    <w:basedOn w:val="Carpredefinitoparagrafo"/>
    <w:rsid w:val="00026505"/>
  </w:style>
  <w:style w:type="character" w:customStyle="1" w:styleId="legend-block">
    <w:name w:val="legend-block"/>
    <w:basedOn w:val="Carpredefinitoparagrafo"/>
    <w:rsid w:val="00026505"/>
  </w:style>
  <w:style w:type="character" w:customStyle="1" w:styleId="event-styled">
    <w:name w:val="event-styled"/>
    <w:basedOn w:val="Carpredefinitoparagrafo"/>
    <w:rsid w:val="00026505"/>
  </w:style>
  <w:style w:type="paragraph" w:styleId="Paragrafoelenco">
    <w:name w:val="List Paragraph"/>
    <w:basedOn w:val="Normale"/>
    <w:uiPriority w:val="34"/>
    <w:qFormat/>
    <w:rsid w:val="0004544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46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essunaspaziatura">
    <w:name w:val="No Spacing"/>
    <w:uiPriority w:val="1"/>
    <w:qFormat/>
    <w:rsid w:val="00ED426E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65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465E1"/>
    <w:rPr>
      <w:color w:val="605E5C"/>
      <w:shd w:val="clear" w:color="auto" w:fill="E1DFDD"/>
    </w:rPr>
  </w:style>
  <w:style w:type="paragraph" w:customStyle="1" w:styleId="recipe-stepsdescription">
    <w:name w:val="recipe-steps__description"/>
    <w:basedOn w:val="Normale"/>
    <w:rsid w:val="00F4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50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929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76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8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5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2687">
                  <w:marLeft w:val="0"/>
                  <w:marRight w:val="0"/>
                  <w:marTop w:val="0"/>
                  <w:marBottom w:val="0"/>
                  <w:divBdr>
                    <w:top w:val="single" w:sz="6" w:space="0" w:color="EBEBEB"/>
                    <w:left w:val="single" w:sz="6" w:space="0" w:color="EBEBEB"/>
                    <w:bottom w:val="single" w:sz="6" w:space="0" w:color="EBEBEB"/>
                    <w:right w:val="single" w:sz="6" w:space="0" w:color="EBEBEB"/>
                  </w:divBdr>
                  <w:divsChild>
                    <w:div w:id="72892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EBEBEB"/>
                        <w:right w:val="none" w:sz="0" w:space="0" w:color="auto"/>
                      </w:divBdr>
                    </w:div>
                    <w:div w:id="3134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EBEBEB"/>
                        <w:right w:val="none" w:sz="0" w:space="0" w:color="auto"/>
                      </w:divBdr>
                    </w:div>
                    <w:div w:id="20482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24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40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964967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14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99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0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46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4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95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99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62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613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7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055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740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9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03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8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69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81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06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02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5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74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42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43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20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44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95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2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464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1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32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406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9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752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0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0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95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4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36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54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90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459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250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33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52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816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0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71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4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6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33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936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0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86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65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28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10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4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33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64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85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585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172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4302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62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0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0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1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631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0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53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14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45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255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1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24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44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0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596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9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6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1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160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80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19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3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6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83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8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3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75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53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9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84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7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9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0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15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04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99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697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1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5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563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3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121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47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35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20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08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51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745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37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50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63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53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778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26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4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33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82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95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73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125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44774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6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58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777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649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98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92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8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27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7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867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697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49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288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78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689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1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23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772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8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824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3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51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9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42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3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37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96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346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21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6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87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309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1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00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619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1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65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4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21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2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24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345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14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422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224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004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22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53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2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644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46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2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2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1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3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31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6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2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06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7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83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942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18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63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5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46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40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50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9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45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7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6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794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0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04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4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9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5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49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9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28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369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60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14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23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94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55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9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29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0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32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340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0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04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827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55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158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6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284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89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4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751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84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1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46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7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33216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5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46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1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67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264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6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8145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0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6FD03-9403-4728-814B-B4985A74F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</dc:creator>
  <cp:lastModifiedBy>Account Microsoft</cp:lastModifiedBy>
  <cp:revision>4</cp:revision>
  <cp:lastPrinted>2025-02-27T11:43:00Z</cp:lastPrinted>
  <dcterms:created xsi:type="dcterms:W3CDTF">2025-03-02T15:04:00Z</dcterms:created>
  <dcterms:modified xsi:type="dcterms:W3CDTF">2025-03-02T15:39:00Z</dcterms:modified>
</cp:coreProperties>
</file>