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9EC" w:rsidRDefault="002709EC">
      <w:pPr>
        <w:rPr>
          <w:rFonts w:ascii="Segoe UI" w:hAnsi="Segoe UI" w:cs="Segoe UI"/>
          <w:color w:val="000000"/>
          <w:spacing w:val="-3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52658F89" wp14:editId="1980354D">
            <wp:extent cx="5867400" cy="3305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EC" w:rsidRPr="002709EC" w:rsidRDefault="002709EC">
      <w:pPr>
        <w:rPr>
          <w:rFonts w:ascii="Segoe UI" w:hAnsi="Segoe UI" w:cs="Segoe UI"/>
          <w:color w:val="000000"/>
          <w:spacing w:val="-3"/>
          <w:sz w:val="22"/>
          <w:szCs w:val="22"/>
          <w:shd w:val="clear" w:color="auto" w:fill="FFFFFF"/>
        </w:rPr>
      </w:pPr>
      <w:r w:rsidRPr="002709EC">
        <w:rPr>
          <w:rFonts w:ascii="Segoe UI" w:hAnsi="Segoe UI" w:cs="Segoe UI"/>
          <w:color w:val="000000"/>
          <w:spacing w:val="-3"/>
          <w:sz w:val="22"/>
          <w:szCs w:val="22"/>
          <w:shd w:val="clear" w:color="auto" w:fill="FFFFFF"/>
        </w:rPr>
        <w:t>Bologna 12 Febbraio 2023</w:t>
      </w:r>
    </w:p>
    <w:p w:rsidR="004E6E62" w:rsidRPr="002709EC" w:rsidRDefault="002709EC">
      <w:pPr>
        <w:rPr>
          <w:rFonts w:ascii="Segoe UI" w:hAnsi="Segoe UI" w:cs="Segoe UI"/>
          <w:color w:val="000000"/>
          <w:spacing w:val="-3"/>
          <w:sz w:val="22"/>
          <w:szCs w:val="22"/>
          <w:shd w:val="clear" w:color="auto" w:fill="FFFFFF"/>
        </w:rPr>
      </w:pPr>
      <w:proofErr w:type="gramStart"/>
      <w:r w:rsidRPr="002709EC">
        <w:rPr>
          <w:rFonts w:ascii="Segoe UI" w:hAnsi="Segoe UI" w:cs="Segoe UI"/>
          <w:color w:val="000000"/>
          <w:spacing w:val="-3"/>
          <w:sz w:val="22"/>
          <w:szCs w:val="22"/>
          <w:shd w:val="clear" w:color="auto" w:fill="FFFFFF"/>
        </w:rPr>
        <w:t>E’</w:t>
      </w:r>
      <w:proofErr w:type="gramEnd"/>
      <w:r w:rsidRPr="002709EC">
        <w:rPr>
          <w:rFonts w:ascii="Segoe UI" w:hAnsi="Segoe UI" w:cs="Segoe UI"/>
          <w:color w:val="000000"/>
          <w:spacing w:val="-3"/>
          <w:sz w:val="22"/>
          <w:szCs w:val="22"/>
          <w:shd w:val="clear" w:color="auto" w:fill="FFFFFF"/>
        </w:rPr>
        <w:t xml:space="preserve"> </w:t>
      </w:r>
      <w:r w:rsidRPr="002709EC">
        <w:rPr>
          <w:rFonts w:ascii="Segoe UI" w:hAnsi="Segoe UI" w:cs="Segoe UI"/>
          <w:color w:val="000000"/>
          <w:spacing w:val="-3"/>
          <w:sz w:val="22"/>
          <w:szCs w:val="22"/>
          <w:shd w:val="clear" w:color="auto" w:fill="FFFFFF"/>
        </w:rPr>
        <w:t>stato siglato ieri, nella Cappella Farnese di Palazzo d’Accursio, l’accordo di gemellaggio tra i consolati regionali dell’Emilia-Romagna e della Toscana della Federazione Nazionale Maestri del Lavoro, con l’obiettivo di avviare sempre più "azioni condivise e fattive collaborazioni" tra le due realtà. La volontà, infatti, è quella di sviluppare in sinergia la testimonianza formativa nelle scuole di ogni ordine e grado delle provincie di competenza, così come organizzare – anche in collaborazione con altri Enti – attività nel campo della solidarietà sociale, della collaborazione civile e delle iniziative culturali. Il patto, inoltre, punta a sviluppare sempre più visite alle aziende rappresentative delle regioni coinvolte, così come a sensibilizzare le varie amministrazioni pubbliche locali sulla necessità di implementare la toponomastica a favore della Federazione (dove possibile).</w:t>
      </w:r>
    </w:p>
    <w:p w:rsidR="002709EC" w:rsidRPr="002709EC" w:rsidRDefault="002709EC" w:rsidP="002709EC">
      <w:pPr>
        <w:pStyle w:val="NormaleWeb"/>
        <w:shd w:val="clear" w:color="auto" w:fill="FFFFFF"/>
        <w:rPr>
          <w:rFonts w:ascii="Segoe UI" w:eastAsiaTheme="minorHAnsi" w:hAnsi="Segoe UI" w:cs="Segoe UI"/>
          <w:color w:val="000000"/>
          <w:spacing w:val="-3"/>
          <w:sz w:val="22"/>
          <w:szCs w:val="22"/>
          <w:shd w:val="clear" w:color="auto" w:fill="FFFFFF"/>
          <w:lang w:eastAsia="en-US"/>
        </w:rPr>
      </w:pPr>
      <w:r w:rsidRPr="002709EC">
        <w:rPr>
          <w:rFonts w:ascii="Segoe UI" w:eastAsiaTheme="minorHAnsi" w:hAnsi="Segoe UI" w:cs="Segoe UI"/>
          <w:color w:val="000000"/>
          <w:spacing w:val="-3"/>
          <w:sz w:val="22"/>
          <w:szCs w:val="22"/>
          <w:shd w:val="clear" w:color="auto" w:fill="FFFFFF"/>
          <w:lang w:eastAsia="en-US"/>
        </w:rPr>
        <w:t xml:space="preserve">I due consolati si scambieranno reciprocamente informazioni ed esperienze di lavoro e si impegneranno così a realizzare iniziative congiunte: "Sottoscriviamo un vero e proprio impegno – afferma Alessandra </w:t>
      </w:r>
      <w:proofErr w:type="spellStart"/>
      <w:r w:rsidRPr="002709EC">
        <w:rPr>
          <w:rFonts w:ascii="Segoe UI" w:eastAsiaTheme="minorHAnsi" w:hAnsi="Segoe UI" w:cs="Segoe UI"/>
          <w:color w:val="000000"/>
          <w:spacing w:val="-3"/>
          <w:sz w:val="22"/>
          <w:szCs w:val="22"/>
          <w:shd w:val="clear" w:color="auto" w:fill="FFFFFF"/>
          <w:lang w:eastAsia="en-US"/>
        </w:rPr>
        <w:t>Castelvetri</w:t>
      </w:r>
      <w:proofErr w:type="spellEnd"/>
      <w:r w:rsidRPr="002709EC">
        <w:rPr>
          <w:rFonts w:ascii="Segoe UI" w:eastAsiaTheme="minorHAnsi" w:hAnsi="Segoe UI" w:cs="Segoe UI"/>
          <w:color w:val="000000"/>
          <w:spacing w:val="-3"/>
          <w:sz w:val="22"/>
          <w:szCs w:val="22"/>
          <w:shd w:val="clear" w:color="auto" w:fill="FFFFFF"/>
          <w:lang w:eastAsia="en-US"/>
        </w:rPr>
        <w:t xml:space="preserve">, console regionale Emilia-Romagna </w:t>
      </w:r>
      <w:proofErr w:type="spellStart"/>
      <w:r w:rsidRPr="002709EC">
        <w:rPr>
          <w:rFonts w:ascii="Segoe UI" w:eastAsiaTheme="minorHAnsi" w:hAnsi="Segoe UI" w:cs="Segoe UI"/>
          <w:color w:val="000000"/>
          <w:spacing w:val="-3"/>
          <w:sz w:val="22"/>
          <w:szCs w:val="22"/>
          <w:shd w:val="clear" w:color="auto" w:fill="FFFFFF"/>
          <w:lang w:eastAsia="en-US"/>
        </w:rPr>
        <w:t>MdL</w:t>
      </w:r>
      <w:proofErr w:type="spellEnd"/>
      <w:r w:rsidRPr="002709EC">
        <w:rPr>
          <w:rFonts w:ascii="Segoe UI" w:eastAsiaTheme="minorHAnsi" w:hAnsi="Segoe UI" w:cs="Segoe UI"/>
          <w:color w:val="000000"/>
          <w:spacing w:val="-3"/>
          <w:sz w:val="22"/>
          <w:szCs w:val="22"/>
          <w:shd w:val="clear" w:color="auto" w:fill="FFFFFF"/>
          <w:lang w:eastAsia="en-US"/>
        </w:rPr>
        <w:t xml:space="preserve"> – che intensificherà un rapporto di collaborazione in molteplici campi. È un passo importante". "Con questo patto si aggiunge un ulteriore stimolo per implementare il coinvolgimento, gli scambi, le competenze tra i due soggetti – fa eco il console regionale della Toscana, Massimo Tucci – ci sono tanti temi importanti da affrontare oggi, come l’abbandono scolastico: c’è bisogno di un ripensamento per arricchire la didattica e aumentare la partecipazione dei ragazzi".</w:t>
      </w:r>
    </w:p>
    <w:p w:rsidR="002709EC" w:rsidRPr="002709EC" w:rsidRDefault="002709EC" w:rsidP="002709EC">
      <w:pPr>
        <w:pStyle w:val="NormaleWeb"/>
        <w:shd w:val="clear" w:color="auto" w:fill="FFFFFF"/>
        <w:rPr>
          <w:rFonts w:ascii="Segoe UI" w:eastAsiaTheme="minorHAnsi" w:hAnsi="Segoe UI" w:cs="Segoe UI"/>
          <w:color w:val="000000"/>
          <w:spacing w:val="-3"/>
          <w:sz w:val="22"/>
          <w:szCs w:val="22"/>
          <w:shd w:val="clear" w:color="auto" w:fill="FFFFFF"/>
          <w:lang w:eastAsia="en-US"/>
        </w:rPr>
      </w:pPr>
      <w:r w:rsidRPr="002709EC">
        <w:rPr>
          <w:rFonts w:ascii="Segoe UI" w:eastAsiaTheme="minorHAnsi" w:hAnsi="Segoe UI" w:cs="Segoe UI"/>
          <w:color w:val="000000"/>
          <w:spacing w:val="-3"/>
          <w:sz w:val="22"/>
          <w:szCs w:val="22"/>
          <w:shd w:val="clear" w:color="auto" w:fill="FFFFFF"/>
          <w:lang w:eastAsia="en-US"/>
        </w:rPr>
        <w:t>Presenti anche il capo di gabinetto in città metropolitana con delega al Lavoro, Sergio Lo Giudice, il presidente del consiglio comunale di Firenze Luca Milani e il presidente nazionale della Federazione, Elio Giovati. "Quest’anno la Federazione compie cent’anni – ricorda Giovati – e anche in futuro non dovranno mancare aspetti importanti, come coraggio, competenze e conoscenze". Durante la cerimonia, infine, sono stati premiati i consoli provinciali delle due regioni.</w:t>
      </w:r>
    </w:p>
    <w:p w:rsidR="002709EC" w:rsidRDefault="002709EC"/>
    <w:sectPr w:rsidR="00270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EC"/>
    <w:rsid w:val="002709EC"/>
    <w:rsid w:val="004E6E62"/>
    <w:rsid w:val="00547817"/>
    <w:rsid w:val="008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0C16"/>
  <w15:chartTrackingRefBased/>
  <w15:docId w15:val="{B4C3D6BA-015D-4446-92F4-0FEE0DF2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8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5478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Indirizzomittente">
    <w:name w:val="envelope return"/>
    <w:basedOn w:val="Normale"/>
    <w:uiPriority w:val="99"/>
    <w:semiHidden/>
    <w:unhideWhenUsed/>
    <w:rsid w:val="008B4E9C"/>
    <w:pPr>
      <w:spacing w:after="0" w:line="240" w:lineRule="auto"/>
    </w:pPr>
    <w:rPr>
      <w:rFonts w:ascii="CommercialScript BT" w:eastAsiaTheme="majorEastAsia" w:hAnsi="CommercialScript BT"/>
      <w:color w:val="BF8F00" w:themeColor="accent4" w:themeShade="BF"/>
      <w:sz w:val="72"/>
      <w:szCs w:val="20"/>
    </w:rPr>
  </w:style>
  <w:style w:type="paragraph" w:styleId="NormaleWeb">
    <w:name w:val="Normal (Web)"/>
    <w:basedOn w:val="Normale"/>
    <w:uiPriority w:val="99"/>
    <w:semiHidden/>
    <w:unhideWhenUsed/>
    <w:rsid w:val="0027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Da Valle</dc:creator>
  <cp:keywords/>
  <dc:description/>
  <cp:lastModifiedBy>Massimo Da Valle</cp:lastModifiedBy>
  <cp:revision>1</cp:revision>
  <dcterms:created xsi:type="dcterms:W3CDTF">2023-02-13T17:19:00Z</dcterms:created>
  <dcterms:modified xsi:type="dcterms:W3CDTF">2023-02-13T17:26:00Z</dcterms:modified>
</cp:coreProperties>
</file>