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BF" w:rsidRPr="00D32BEF" w:rsidRDefault="009A5601" w:rsidP="009A5601">
      <w:pPr>
        <w:tabs>
          <w:tab w:val="left" w:pos="993"/>
          <w:tab w:val="left" w:pos="1560"/>
          <w:tab w:val="left" w:pos="3261"/>
        </w:tabs>
        <w:jc w:val="right"/>
        <w:rPr>
          <w:rFonts w:ascii="Arial" w:hAnsi="Arial" w:cs="Arial"/>
          <w:i/>
          <w:sz w:val="20"/>
          <w:szCs w:val="20"/>
          <w:u w:val="single"/>
        </w:rPr>
      </w:pPr>
      <w:bookmarkStart w:id="0" w:name="_GoBack"/>
      <w:bookmarkEnd w:id="0"/>
      <w:r w:rsidRPr="00D32BEF">
        <w:rPr>
          <w:rFonts w:ascii="Arial" w:hAnsi="Arial" w:cs="Arial"/>
          <w:i/>
          <w:sz w:val="20"/>
          <w:szCs w:val="20"/>
          <w:u w:val="single"/>
        </w:rPr>
        <w:t>Ultimissime…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7538"/>
      </w:tblGrid>
      <w:tr w:rsidR="003958BF" w:rsidTr="00F5162A">
        <w:trPr>
          <w:trHeight w:val="1608"/>
        </w:trPr>
        <w:tc>
          <w:tcPr>
            <w:tcW w:w="1978" w:type="dxa"/>
          </w:tcPr>
          <w:p w:rsidR="003958BF" w:rsidRDefault="003958BF" w:rsidP="00F5162A">
            <w:pPr>
              <w:pStyle w:val="Intestazione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996950" cy="990600"/>
                  <wp:effectExtent l="0" t="0" r="0" b="0"/>
                  <wp:docPr id="1" name="Immagine 1" descr="logo maestri del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estri del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</w:tcPr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</w:rPr>
            </w:pPr>
          </w:p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FEDERAZIONE MAESTRI DEL LAVORO D’ITALIA</w:t>
            </w:r>
          </w:p>
          <w:p w:rsidR="003958BF" w:rsidRDefault="003958BF" w:rsidP="00F5162A">
            <w:pPr>
              <w:pStyle w:val="Intestazione"/>
              <w:spacing w:line="360" w:lineRule="auto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Ente Morale D.P.14.4.1956 N. 1625</w:t>
            </w:r>
          </w:p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CONSOLATO PROVINCIALE DI BELLUNO</w:t>
            </w:r>
          </w:p>
          <w:p w:rsidR="003958BF" w:rsidRDefault="003958BF" w:rsidP="00F5162A">
            <w:pPr>
              <w:ind w:left="-68"/>
              <w:jc w:val="center"/>
              <w:rPr>
                <w:b/>
                <w:bCs/>
                <w:sz w:val="14"/>
              </w:rPr>
            </w:pPr>
          </w:p>
        </w:tc>
      </w:tr>
    </w:tbl>
    <w:p w:rsidR="003958BF" w:rsidRDefault="003958BF" w:rsidP="00F147FE">
      <w:pPr>
        <w:pStyle w:val="Intestazione"/>
        <w:spacing w:line="360" w:lineRule="auto"/>
        <w:ind w:left="1980"/>
        <w:jc w:val="center"/>
        <w:rPr>
          <w:b/>
          <w:bCs/>
        </w:rPr>
      </w:pPr>
    </w:p>
    <w:p w:rsidR="003958BF" w:rsidRPr="00F13B25" w:rsidRDefault="003958BF" w:rsidP="003958BF">
      <w:pPr>
        <w:tabs>
          <w:tab w:val="left" w:pos="2410"/>
          <w:tab w:val="left" w:pos="3969"/>
        </w:tabs>
        <w:ind w:left="70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13B25">
        <w:rPr>
          <w:rFonts w:ascii="Arial" w:hAnsi="Arial" w:cs="Arial"/>
          <w:b/>
          <w:bCs/>
          <w:sz w:val="28"/>
          <w:szCs w:val="28"/>
          <w:u w:val="single"/>
        </w:rPr>
        <w:t>PROGRAMMA ATTIVITA’ SOCIO-CULTURALI ANNO 201</w:t>
      </w:r>
      <w:r w:rsidR="00FE266F" w:rsidRPr="00F13B25">
        <w:rPr>
          <w:rFonts w:ascii="Arial" w:hAnsi="Arial" w:cs="Arial"/>
          <w:b/>
          <w:bCs/>
          <w:sz w:val="28"/>
          <w:szCs w:val="28"/>
          <w:u w:val="single"/>
        </w:rPr>
        <w:t>9</w:t>
      </w:r>
    </w:p>
    <w:p w:rsidR="003958BF" w:rsidRDefault="003958BF" w:rsidP="003958BF">
      <w:pPr>
        <w:tabs>
          <w:tab w:val="left" w:pos="2410"/>
          <w:tab w:val="left" w:pos="3969"/>
        </w:tabs>
        <w:ind w:left="709"/>
        <w:rPr>
          <w:rFonts w:ascii="Arial" w:hAnsi="Arial" w:cs="Arial"/>
          <w:sz w:val="22"/>
          <w:szCs w:val="22"/>
        </w:rPr>
      </w:pPr>
    </w:p>
    <w:p w:rsidR="003958BF" w:rsidRDefault="003958BF" w:rsidP="003958BF">
      <w:pPr>
        <w:tabs>
          <w:tab w:val="left" w:pos="2410"/>
          <w:tab w:val="left" w:pos="3969"/>
        </w:tabs>
        <w:ind w:left="709"/>
        <w:rPr>
          <w:rFonts w:ascii="Arial" w:hAnsi="Arial" w:cs="Arial"/>
          <w:sz w:val="22"/>
          <w:szCs w:val="22"/>
        </w:rPr>
      </w:pPr>
    </w:p>
    <w:p w:rsidR="00F147FE" w:rsidRDefault="00F147FE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Marzo  o</w:t>
      </w:r>
      <w:proofErr w:type="gramEnd"/>
      <w:r w:rsidR="00BA3FEF">
        <w:rPr>
          <w:rFonts w:ascii="Arial" w:hAnsi="Arial" w:cs="Arial"/>
          <w:sz w:val="20"/>
          <w:szCs w:val="20"/>
        </w:rPr>
        <w:tab/>
      </w:r>
      <w:r w:rsidR="00FE266F" w:rsidRPr="00994E59">
        <w:rPr>
          <w:rFonts w:ascii="Arial" w:hAnsi="Arial" w:cs="Arial"/>
          <w:sz w:val="20"/>
          <w:szCs w:val="20"/>
        </w:rPr>
        <w:t>aprile</w:t>
      </w:r>
      <w:r w:rsidR="00FE266F"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 xml:space="preserve">Visita alla </w:t>
      </w:r>
      <w:proofErr w:type="spellStart"/>
      <w:r w:rsidRPr="00994E59">
        <w:rPr>
          <w:rFonts w:ascii="Arial" w:hAnsi="Arial" w:cs="Arial"/>
          <w:sz w:val="20"/>
          <w:szCs w:val="20"/>
        </w:rPr>
        <w:t>Technwrapp</w:t>
      </w:r>
      <w:proofErr w:type="spellEnd"/>
      <w:r w:rsidRPr="00994E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E59">
        <w:rPr>
          <w:rFonts w:ascii="Arial" w:hAnsi="Arial" w:cs="Arial"/>
          <w:sz w:val="20"/>
          <w:szCs w:val="20"/>
        </w:rPr>
        <w:t>Srl</w:t>
      </w:r>
      <w:proofErr w:type="spellEnd"/>
      <w:r w:rsidRPr="00994E59">
        <w:rPr>
          <w:rFonts w:ascii="Arial" w:hAnsi="Arial" w:cs="Arial"/>
          <w:sz w:val="20"/>
          <w:szCs w:val="20"/>
        </w:rPr>
        <w:t xml:space="preserve"> di Fonzaso  (sistemi automatici di avvolgiment</w:t>
      </w:r>
      <w:r>
        <w:rPr>
          <w:rFonts w:ascii="Arial" w:hAnsi="Arial" w:cs="Arial"/>
          <w:sz w:val="20"/>
          <w:szCs w:val="20"/>
        </w:rPr>
        <w:t>o pallets e</w:t>
      </w:r>
    </w:p>
    <w:p w:rsidR="00FE266F" w:rsidRDefault="00F147FE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>sistemi di movimentazione e trasporto</w:t>
      </w:r>
      <w:r>
        <w:rPr>
          <w:rFonts w:ascii="Arial" w:hAnsi="Arial" w:cs="Arial"/>
          <w:sz w:val="20"/>
          <w:szCs w:val="20"/>
        </w:rPr>
        <w:t>)</w:t>
      </w:r>
    </w:p>
    <w:p w:rsidR="00BA3FEF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</w:p>
    <w:p w:rsidR="00BA3FEF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 </w:t>
      </w:r>
      <w:r>
        <w:rPr>
          <w:rFonts w:ascii="Arial" w:hAnsi="Arial" w:cs="Arial"/>
          <w:sz w:val="20"/>
          <w:szCs w:val="20"/>
        </w:rPr>
        <w:tab/>
        <w:t>aprile</w:t>
      </w:r>
      <w:r>
        <w:rPr>
          <w:rFonts w:ascii="Arial" w:hAnsi="Arial" w:cs="Arial"/>
          <w:sz w:val="20"/>
          <w:szCs w:val="20"/>
        </w:rPr>
        <w:tab/>
        <w:t>Incontro del Consiglio con i Maestri del Lavoro che saranno decorati a Venezia</w:t>
      </w:r>
    </w:p>
    <w:p w:rsidR="00BA3FEF" w:rsidRPr="00994E59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1° maggio</w:t>
      </w: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ind w:left="709"/>
        <w:rPr>
          <w:sz w:val="20"/>
          <w:szCs w:val="20"/>
        </w:rPr>
      </w:pPr>
      <w:r w:rsidRPr="00994E59">
        <w:rPr>
          <w:sz w:val="20"/>
          <w:szCs w:val="20"/>
        </w:rPr>
        <w:t>28</w:t>
      </w:r>
      <w:r w:rsidRPr="00994E59">
        <w:rPr>
          <w:sz w:val="20"/>
          <w:szCs w:val="20"/>
        </w:rPr>
        <w:tab/>
      </w: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spacing w:line="276" w:lineRule="auto"/>
        <w:ind w:left="709"/>
        <w:rPr>
          <w:sz w:val="20"/>
          <w:szCs w:val="20"/>
        </w:rPr>
      </w:pPr>
      <w:r w:rsidRPr="00994E59">
        <w:rPr>
          <w:sz w:val="20"/>
          <w:szCs w:val="20"/>
        </w:rPr>
        <w:t>01</w:t>
      </w:r>
      <w:r w:rsidRPr="00994E59">
        <w:rPr>
          <w:sz w:val="20"/>
          <w:szCs w:val="20"/>
        </w:rPr>
        <w:tab/>
        <w:t>01</w:t>
      </w:r>
      <w:r w:rsidRPr="00994E59">
        <w:rPr>
          <w:sz w:val="20"/>
          <w:szCs w:val="20"/>
        </w:rPr>
        <w:tab/>
      </w:r>
      <w:r w:rsidRPr="00994E59">
        <w:rPr>
          <w:sz w:val="20"/>
          <w:szCs w:val="20"/>
        </w:rPr>
        <w:tab/>
        <w:t>maggio</w:t>
      </w:r>
      <w:r w:rsidRPr="00994E59">
        <w:rPr>
          <w:sz w:val="20"/>
          <w:szCs w:val="20"/>
        </w:rPr>
        <w:tab/>
        <w:t xml:space="preserve">Cerimonia a </w:t>
      </w:r>
      <w:proofErr w:type="gramStart"/>
      <w:r w:rsidR="00FE266F" w:rsidRPr="00994E59">
        <w:rPr>
          <w:sz w:val="20"/>
          <w:szCs w:val="20"/>
        </w:rPr>
        <w:t>Venezia</w:t>
      </w:r>
      <w:r w:rsidRPr="00994E59">
        <w:rPr>
          <w:sz w:val="20"/>
          <w:szCs w:val="20"/>
        </w:rPr>
        <w:t xml:space="preserve">  per</w:t>
      </w:r>
      <w:proofErr w:type="gramEnd"/>
      <w:r w:rsidRPr="00994E59">
        <w:rPr>
          <w:sz w:val="20"/>
          <w:szCs w:val="20"/>
        </w:rPr>
        <w:t xml:space="preserve"> la consegna delle</w:t>
      </w:r>
      <w:r w:rsidR="00FE266F" w:rsidRPr="00994E59">
        <w:rPr>
          <w:sz w:val="20"/>
          <w:szCs w:val="20"/>
        </w:rPr>
        <w:t xml:space="preserve"> </w:t>
      </w:r>
      <w:r w:rsidRPr="00994E59">
        <w:rPr>
          <w:sz w:val="20"/>
          <w:szCs w:val="20"/>
        </w:rPr>
        <w:t>“Stelle al merito del Lavoro”</w:t>
      </w:r>
      <w:r w:rsidR="00405453">
        <w:rPr>
          <w:sz w:val="20"/>
          <w:szCs w:val="20"/>
        </w:rPr>
        <w:t xml:space="preserve"> 2019</w:t>
      </w:r>
    </w:p>
    <w:p w:rsidR="003958BF" w:rsidRDefault="003958BF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</w:p>
    <w:p w:rsidR="00F147FE" w:rsidRDefault="00F147FE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14"/>
          <w:szCs w:val="14"/>
        </w:rPr>
        <w:t>1^ quindicina</w:t>
      </w:r>
      <w:r>
        <w:rPr>
          <w:rFonts w:ascii="Arial" w:hAnsi="Arial" w:cs="Arial"/>
          <w:sz w:val="14"/>
          <w:szCs w:val="14"/>
        </w:rPr>
        <w:tab/>
      </w:r>
      <w:r w:rsidR="00BA3FEF">
        <w:rPr>
          <w:rFonts w:ascii="Arial" w:hAnsi="Arial" w:cs="Arial"/>
          <w:sz w:val="14"/>
          <w:szCs w:val="14"/>
        </w:rPr>
        <w:t xml:space="preserve">    </w:t>
      </w:r>
      <w:r>
        <w:rPr>
          <w:rFonts w:ascii="Arial" w:hAnsi="Arial" w:cs="Arial"/>
          <w:sz w:val="20"/>
          <w:szCs w:val="20"/>
        </w:rPr>
        <w:t>maggio</w:t>
      </w:r>
      <w:r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>a cura del Consolato Regionale visita alle Centrali di Soverzene e Nove</w:t>
      </w:r>
    </w:p>
    <w:p w:rsidR="00F147FE" w:rsidRPr="00994E59" w:rsidRDefault="00F147FE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spacing w:line="276" w:lineRule="auto"/>
        <w:ind w:left="709"/>
        <w:rPr>
          <w:sz w:val="20"/>
          <w:szCs w:val="20"/>
        </w:rPr>
      </w:pPr>
      <w:r w:rsidRPr="00994E59">
        <w:rPr>
          <w:sz w:val="20"/>
          <w:szCs w:val="20"/>
        </w:rPr>
        <w:t>04</w:t>
      </w:r>
      <w:r w:rsidRPr="00994E59">
        <w:rPr>
          <w:sz w:val="20"/>
          <w:szCs w:val="20"/>
        </w:rPr>
        <w:tab/>
      </w:r>
      <w:r w:rsidR="00FE266F" w:rsidRPr="00994E59">
        <w:rPr>
          <w:sz w:val="20"/>
          <w:szCs w:val="20"/>
        </w:rPr>
        <w:t>25</w:t>
      </w:r>
      <w:r w:rsidRPr="00994E59">
        <w:rPr>
          <w:sz w:val="20"/>
          <w:szCs w:val="20"/>
        </w:rPr>
        <w:tab/>
      </w:r>
      <w:r w:rsidRPr="00994E59">
        <w:rPr>
          <w:sz w:val="20"/>
          <w:szCs w:val="20"/>
        </w:rPr>
        <w:tab/>
        <w:t>maggio</w:t>
      </w:r>
      <w:r w:rsidRPr="00994E59">
        <w:rPr>
          <w:sz w:val="20"/>
          <w:szCs w:val="20"/>
        </w:rPr>
        <w:tab/>
      </w:r>
      <w:r w:rsidR="00FE266F" w:rsidRPr="00994E59">
        <w:rPr>
          <w:sz w:val="20"/>
          <w:szCs w:val="20"/>
        </w:rPr>
        <w:t>Gita con motonave alle Ville sul Brenta</w:t>
      </w:r>
      <w:r w:rsidRPr="00994E59">
        <w:rPr>
          <w:sz w:val="20"/>
          <w:szCs w:val="20"/>
        </w:rPr>
        <w:tab/>
      </w:r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 w:rsidRPr="00994E59">
        <w:rPr>
          <w:rFonts w:ascii="Arial" w:hAnsi="Arial" w:cs="Arial"/>
          <w:sz w:val="20"/>
          <w:szCs w:val="20"/>
        </w:rPr>
        <w:t>giugno</w:t>
      </w:r>
      <w:r w:rsidRPr="00994E59">
        <w:rPr>
          <w:rFonts w:ascii="Arial" w:hAnsi="Arial" w:cs="Arial"/>
          <w:sz w:val="20"/>
          <w:szCs w:val="20"/>
        </w:rPr>
        <w:tab/>
        <w:t xml:space="preserve">In Prefettura consegna delle tessere ai </w:t>
      </w:r>
      <w:proofErr w:type="gramStart"/>
      <w:r w:rsidRPr="00994E59">
        <w:rPr>
          <w:rFonts w:ascii="Arial" w:hAnsi="Arial" w:cs="Arial"/>
          <w:sz w:val="20"/>
          <w:szCs w:val="20"/>
        </w:rPr>
        <w:t xml:space="preserve">nuovi  </w:t>
      </w:r>
      <w:proofErr w:type="spellStart"/>
      <w:r w:rsidRPr="00994E59">
        <w:rPr>
          <w:rFonts w:ascii="Arial" w:hAnsi="Arial" w:cs="Arial"/>
          <w:sz w:val="20"/>
          <w:szCs w:val="20"/>
        </w:rPr>
        <w:t>MdL</w:t>
      </w:r>
      <w:proofErr w:type="spellEnd"/>
      <w:proofErr w:type="gramEnd"/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994E59" w:rsidRPr="00994E59" w:rsidRDefault="00994E59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settembre</w:t>
      </w:r>
      <w:r>
        <w:rPr>
          <w:rFonts w:ascii="Arial" w:hAnsi="Arial" w:cs="Arial"/>
          <w:sz w:val="20"/>
          <w:szCs w:val="20"/>
        </w:rPr>
        <w:tab/>
        <w:t xml:space="preserve">Visita </w:t>
      </w:r>
      <w:r w:rsidR="00F147FE">
        <w:rPr>
          <w:rFonts w:ascii="Arial" w:hAnsi="Arial" w:cs="Arial"/>
          <w:sz w:val="20"/>
          <w:szCs w:val="20"/>
        </w:rPr>
        <w:t>ad una azienda industriale bellunese</w:t>
      </w:r>
      <w:r w:rsidR="00405453">
        <w:rPr>
          <w:rFonts w:ascii="Arial" w:hAnsi="Arial" w:cs="Arial"/>
          <w:sz w:val="20"/>
          <w:szCs w:val="20"/>
        </w:rPr>
        <w:t xml:space="preserve"> </w:t>
      </w:r>
    </w:p>
    <w:p w:rsidR="00FE266F" w:rsidRPr="00994E59" w:rsidRDefault="00FE266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994E59" w:rsidRPr="00994E59" w:rsidRDefault="00994E59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20"/>
          <w:szCs w:val="20"/>
        </w:rPr>
        <w:t>05</w:t>
      </w:r>
      <w:r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 w:rsidRPr="00994E59">
        <w:rPr>
          <w:rFonts w:ascii="Arial" w:hAnsi="Arial" w:cs="Arial"/>
          <w:sz w:val="20"/>
          <w:szCs w:val="20"/>
        </w:rPr>
        <w:t>ottobre</w:t>
      </w:r>
      <w:r w:rsidRPr="00994E59">
        <w:rPr>
          <w:rFonts w:ascii="Arial" w:hAnsi="Arial" w:cs="Arial"/>
          <w:sz w:val="20"/>
          <w:szCs w:val="20"/>
        </w:rPr>
        <w:tab/>
        <w:t>Assemblea ordinaria conviviale</w:t>
      </w:r>
    </w:p>
    <w:p w:rsidR="00994E59" w:rsidRPr="00994E59" w:rsidRDefault="00994E59" w:rsidP="00BA3FEF">
      <w:pPr>
        <w:tabs>
          <w:tab w:val="left" w:pos="993"/>
          <w:tab w:val="left" w:pos="1843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3958BF" w:rsidRDefault="00994E59" w:rsidP="00BA3FEF">
      <w:pPr>
        <w:tabs>
          <w:tab w:val="left" w:pos="993"/>
          <w:tab w:val="left" w:pos="1843"/>
          <w:tab w:val="left" w:pos="2835"/>
        </w:tabs>
        <w:spacing w:line="276" w:lineRule="auto"/>
        <w:ind w:left="1561" w:hanging="852"/>
        <w:rPr>
          <w:noProof/>
        </w:rPr>
      </w:pPr>
      <w:r w:rsidRPr="00994E59">
        <w:rPr>
          <w:rFonts w:ascii="Arial" w:hAnsi="Arial" w:cs="Arial"/>
          <w:sz w:val="14"/>
          <w:szCs w:val="14"/>
        </w:rPr>
        <w:t>1^ quindicina</w:t>
      </w:r>
      <w:r>
        <w:rPr>
          <w:rFonts w:ascii="Arial" w:hAnsi="Arial" w:cs="Arial"/>
          <w:sz w:val="20"/>
          <w:szCs w:val="20"/>
        </w:rPr>
        <w:t xml:space="preserve"> </w:t>
      </w:r>
      <w:r w:rsidR="00BA3FE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dicembre</w:t>
      </w:r>
      <w:r w:rsidR="003958BF" w:rsidRPr="00994E59">
        <w:rPr>
          <w:rFonts w:ascii="Arial" w:hAnsi="Arial" w:cs="Arial"/>
          <w:sz w:val="20"/>
          <w:szCs w:val="20"/>
        </w:rPr>
        <w:tab/>
        <w:t xml:space="preserve">Incontro per lo scambio degli auguri </w:t>
      </w:r>
    </w:p>
    <w:p w:rsidR="00405453" w:rsidRDefault="00405453" w:rsidP="00405453">
      <w:pPr>
        <w:tabs>
          <w:tab w:val="left" w:pos="993"/>
          <w:tab w:val="left" w:pos="1560"/>
          <w:tab w:val="left" w:pos="2835"/>
        </w:tabs>
        <w:spacing w:line="276" w:lineRule="auto"/>
        <w:ind w:left="1561" w:hanging="85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464BCE" wp14:editId="1BD7059D">
            <wp:extent cx="787400" cy="701217"/>
            <wp:effectExtent l="0" t="0" r="0" b="3810"/>
            <wp:docPr id="3" name="Immagine 3" descr="logo maestri del lav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estri del lavo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04" cy="7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01" w:rsidRPr="00F147FE" w:rsidRDefault="009A5601" w:rsidP="00F147FE">
      <w:pPr>
        <w:pStyle w:val="Paragrafoelenco"/>
        <w:tabs>
          <w:tab w:val="left" w:pos="709"/>
          <w:tab w:val="left" w:pos="1560"/>
          <w:tab w:val="left" w:pos="2835"/>
        </w:tabs>
        <w:spacing w:line="360" w:lineRule="auto"/>
        <w:ind w:left="709"/>
        <w:rPr>
          <w:rFonts w:ascii="Arial" w:hAnsi="Arial" w:cs="Arial"/>
          <w:b/>
          <w:i/>
          <w:sz w:val="26"/>
          <w:szCs w:val="26"/>
          <w:u w:val="single"/>
        </w:rPr>
      </w:pPr>
      <w:r w:rsidRPr="00F147FE">
        <w:rPr>
          <w:rFonts w:ascii="Arial" w:hAnsi="Arial" w:cs="Arial"/>
          <w:b/>
          <w:i/>
          <w:sz w:val="26"/>
          <w:szCs w:val="26"/>
          <w:u w:val="single"/>
        </w:rPr>
        <w:t>QUOTA ASSOCIATIVA 2019</w:t>
      </w:r>
    </w:p>
    <w:p w:rsidR="00391D34" w:rsidRPr="00391D34" w:rsidRDefault="00391D34" w:rsidP="0040545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5453">
        <w:rPr>
          <w:rFonts w:ascii="Arial" w:hAnsi="Arial" w:cs="Arial"/>
          <w:i/>
          <w:sz w:val="20"/>
          <w:szCs w:val="20"/>
        </w:rPr>
        <w:t>Ricordiamo agli iscritti i nostri numeri di c/c e IBAN per il versamento della quota associativa 2019 di Euro 30</w:t>
      </w:r>
      <w:r w:rsidRPr="00391D34">
        <w:rPr>
          <w:rFonts w:ascii="Arial" w:hAnsi="Arial" w:cs="Arial"/>
          <w:sz w:val="20"/>
          <w:szCs w:val="20"/>
        </w:rPr>
        <w:t>,</w:t>
      </w:r>
    </w:p>
    <w:p w:rsidR="00391D34" w:rsidRPr="00BA3FEF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b/>
          <w:sz w:val="20"/>
          <w:szCs w:val="20"/>
        </w:rPr>
      </w:pPr>
      <w:r w:rsidRPr="00BA3FEF">
        <w:rPr>
          <w:rFonts w:ascii="Arial" w:hAnsi="Arial" w:cs="Arial"/>
          <w:b/>
          <w:sz w:val="20"/>
          <w:szCs w:val="20"/>
        </w:rPr>
        <w:t>Conto corrente postale n. 63189708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sz w:val="20"/>
          <w:szCs w:val="20"/>
        </w:rPr>
      </w:pPr>
      <w:r w:rsidRPr="00BA3FEF">
        <w:rPr>
          <w:rFonts w:ascii="Arial" w:hAnsi="Arial" w:cs="Arial"/>
          <w:b/>
          <w:sz w:val="20"/>
          <w:szCs w:val="20"/>
        </w:rPr>
        <w:t xml:space="preserve">IBAN: </w:t>
      </w:r>
      <w:r w:rsidRPr="00BA3FEF">
        <w:rPr>
          <w:rFonts w:ascii="Arial" w:hAnsi="Arial" w:cs="Arial"/>
          <w:b/>
          <w:sz w:val="22"/>
          <w:szCs w:val="22"/>
        </w:rPr>
        <w:t>IT 16 V 07601 11900 000063189708</w:t>
      </w:r>
      <w:r w:rsidRPr="00391D34">
        <w:rPr>
          <w:rFonts w:ascii="Arial" w:hAnsi="Arial" w:cs="Arial"/>
          <w:sz w:val="20"/>
          <w:szCs w:val="20"/>
        </w:rPr>
        <w:t xml:space="preserve"> – Consolato di Belluno Federazione Maestri del Lavoro,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709" w:right="566"/>
        <w:jc w:val="both"/>
        <w:rPr>
          <w:rFonts w:ascii="Arial" w:hAnsi="Arial" w:cs="Arial"/>
          <w:sz w:val="20"/>
          <w:szCs w:val="20"/>
        </w:rPr>
      </w:pPr>
      <w:r w:rsidRPr="00391D34">
        <w:rPr>
          <w:rFonts w:ascii="Arial" w:hAnsi="Arial" w:cs="Arial"/>
          <w:sz w:val="20"/>
          <w:szCs w:val="20"/>
        </w:rPr>
        <w:t xml:space="preserve">oppure direttamente presso la nostra sede di Belluno, via </w:t>
      </w:r>
      <w:proofErr w:type="spellStart"/>
      <w:r w:rsidRPr="00391D34">
        <w:rPr>
          <w:rFonts w:ascii="Arial" w:hAnsi="Arial" w:cs="Arial"/>
          <w:sz w:val="20"/>
          <w:szCs w:val="20"/>
        </w:rPr>
        <w:t>Mezzaterra</w:t>
      </w:r>
      <w:proofErr w:type="spellEnd"/>
      <w:r w:rsidRPr="00391D3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91D34">
        <w:rPr>
          <w:rFonts w:ascii="Arial" w:hAnsi="Arial" w:cs="Arial"/>
          <w:sz w:val="20"/>
          <w:szCs w:val="20"/>
        </w:rPr>
        <w:t>78,  il</w:t>
      </w:r>
      <w:proofErr w:type="gramEnd"/>
      <w:r w:rsidRPr="00391D34">
        <w:rPr>
          <w:rFonts w:ascii="Arial" w:hAnsi="Arial" w:cs="Arial"/>
          <w:sz w:val="20"/>
          <w:szCs w:val="20"/>
        </w:rPr>
        <w:t xml:space="preserve"> mercoledì dalle 10 alle 12.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sz w:val="20"/>
          <w:szCs w:val="20"/>
        </w:rPr>
      </w:pPr>
    </w:p>
    <w:p w:rsidR="00391D34" w:rsidRPr="00405453" w:rsidRDefault="00391D34" w:rsidP="00391D34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405453">
        <w:rPr>
          <w:rFonts w:ascii="Arial" w:hAnsi="Arial" w:cs="Arial"/>
          <w:i/>
          <w:sz w:val="20"/>
          <w:szCs w:val="20"/>
        </w:rPr>
        <w:t xml:space="preserve">Vi saremo grati se vorrete gentilmente provvedere </w:t>
      </w:r>
      <w:r w:rsidRPr="00F147FE">
        <w:rPr>
          <w:rFonts w:ascii="Arial" w:hAnsi="Arial" w:cs="Arial"/>
          <w:b/>
          <w:i/>
          <w:sz w:val="20"/>
          <w:szCs w:val="20"/>
        </w:rPr>
        <w:t>entro il mese di febbraio</w:t>
      </w:r>
      <w:r w:rsidR="00F147FE">
        <w:rPr>
          <w:rFonts w:ascii="Arial" w:hAnsi="Arial" w:cs="Arial"/>
          <w:i/>
          <w:sz w:val="20"/>
          <w:szCs w:val="20"/>
        </w:rPr>
        <w:t xml:space="preserve">, al fine di consentirci </w:t>
      </w:r>
      <w:r w:rsidRPr="00405453">
        <w:rPr>
          <w:rFonts w:ascii="Arial" w:hAnsi="Arial" w:cs="Arial"/>
          <w:i/>
          <w:sz w:val="20"/>
          <w:szCs w:val="20"/>
        </w:rPr>
        <w:t>di saldare a nostra volta la quota di competenza del Consiglio N</w:t>
      </w:r>
      <w:r w:rsidR="00F147FE">
        <w:rPr>
          <w:rFonts w:ascii="Arial" w:hAnsi="Arial" w:cs="Arial"/>
          <w:i/>
          <w:sz w:val="20"/>
          <w:szCs w:val="20"/>
        </w:rPr>
        <w:t>azionale e R</w:t>
      </w:r>
      <w:r w:rsidRPr="00405453">
        <w:rPr>
          <w:rFonts w:ascii="Arial" w:hAnsi="Arial" w:cs="Arial"/>
          <w:i/>
          <w:sz w:val="20"/>
          <w:szCs w:val="20"/>
        </w:rPr>
        <w:t>egionale. Grazie a tutti.</w:t>
      </w:r>
    </w:p>
    <w:p w:rsidR="009A5601" w:rsidRPr="009A5601" w:rsidRDefault="00391D34" w:rsidP="00F147FE">
      <w:pPr>
        <w:pStyle w:val="Paragrafoelenco"/>
        <w:tabs>
          <w:tab w:val="left" w:pos="709"/>
          <w:tab w:val="left" w:pos="1560"/>
          <w:tab w:val="left" w:pos="2835"/>
        </w:tabs>
        <w:spacing w:before="240" w:line="276" w:lineRule="auto"/>
        <w:ind w:left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</w:t>
      </w:r>
      <w:r w:rsidR="00405453">
        <w:rPr>
          <w:rFonts w:ascii="Arial" w:hAnsi="Arial" w:cs="Arial"/>
          <w:sz w:val="20"/>
          <w:szCs w:val="20"/>
        </w:rPr>
        <w:t>----------</w:t>
      </w:r>
      <w:r>
        <w:rPr>
          <w:rFonts w:ascii="Arial" w:hAnsi="Arial" w:cs="Arial"/>
          <w:sz w:val="20"/>
          <w:szCs w:val="20"/>
        </w:rPr>
        <w:t>----------------------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538"/>
      </w:tblGrid>
      <w:tr w:rsidR="00F13B25" w:rsidTr="00F13B25">
        <w:trPr>
          <w:trHeight w:val="1608"/>
        </w:trPr>
        <w:tc>
          <w:tcPr>
            <w:tcW w:w="2150" w:type="dxa"/>
          </w:tcPr>
          <w:p w:rsidR="009A5601" w:rsidRPr="00994E59" w:rsidRDefault="009A5601" w:rsidP="009A5601">
            <w:pPr>
              <w:tabs>
                <w:tab w:val="left" w:pos="993"/>
                <w:tab w:val="left" w:pos="1560"/>
                <w:tab w:val="left" w:pos="2835"/>
              </w:tabs>
              <w:spacing w:line="276" w:lineRule="auto"/>
              <w:ind w:left="1561" w:hanging="852"/>
              <w:rPr>
                <w:rFonts w:ascii="Arial" w:hAnsi="Arial" w:cs="Arial"/>
                <w:sz w:val="20"/>
                <w:szCs w:val="20"/>
              </w:rPr>
            </w:pPr>
          </w:p>
          <w:p w:rsidR="00F13B25" w:rsidRDefault="00F13B25" w:rsidP="00F13B25">
            <w:pPr>
              <w:pStyle w:val="Intestazion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D46E834" wp14:editId="6446EEC0">
                  <wp:extent cx="787400" cy="701217"/>
                  <wp:effectExtent l="0" t="0" r="0" b="3810"/>
                  <wp:docPr id="4" name="Immagine 4" descr="logo maestri del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estri del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04" cy="70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</w:tcPr>
          <w:p w:rsidR="00F13B25" w:rsidRDefault="00F13B25" w:rsidP="00F13B25">
            <w:pPr>
              <w:rPr>
                <w:b/>
                <w:bCs/>
                <w:sz w:val="14"/>
              </w:rPr>
            </w:pPr>
          </w:p>
          <w:p w:rsidR="00391D34" w:rsidRDefault="00391D34" w:rsidP="00F13B25">
            <w:pPr>
              <w:rPr>
                <w:b/>
                <w:bCs/>
                <w:sz w:val="14"/>
              </w:rPr>
            </w:pPr>
          </w:p>
          <w:p w:rsidR="00391D34" w:rsidRDefault="00391D34" w:rsidP="00F13B25">
            <w:pPr>
              <w:rPr>
                <w:b/>
                <w:bCs/>
                <w:sz w:val="14"/>
              </w:rPr>
            </w:pPr>
          </w:p>
          <w:p w:rsidR="00F13B25" w:rsidRPr="00F13B25" w:rsidRDefault="00F13B25" w:rsidP="00F13B25">
            <w:pPr>
              <w:pStyle w:val="Intestazione"/>
              <w:ind w:left="-68"/>
              <w:rPr>
                <w:b/>
                <w:bCs/>
              </w:rPr>
            </w:pPr>
            <w:r w:rsidRPr="00F13B25">
              <w:rPr>
                <w:b/>
                <w:bCs/>
              </w:rPr>
              <w:t>FEDERAZIONE MAESTRI DEL LAVORO D’ITALIA</w:t>
            </w:r>
          </w:p>
          <w:p w:rsidR="00F13B25" w:rsidRDefault="00F13B25" w:rsidP="00F13B25">
            <w:pPr>
              <w:rPr>
                <w:b/>
                <w:bCs/>
                <w:sz w:val="14"/>
              </w:rPr>
            </w:pPr>
          </w:p>
          <w:p w:rsidR="001D34E3" w:rsidRDefault="001D34E3" w:rsidP="00F13B25">
            <w:pPr>
              <w:rPr>
                <w:b/>
                <w:bCs/>
                <w:sz w:val="14"/>
              </w:rPr>
            </w:pPr>
          </w:p>
          <w:p w:rsidR="001D34E3" w:rsidRPr="00405453" w:rsidRDefault="00405453" w:rsidP="00405453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8"/>
                <w:szCs w:val="48"/>
              </w:rPr>
              <w:t xml:space="preserve">                  </w:t>
            </w:r>
            <w:r w:rsidR="001D34E3" w:rsidRPr="00405453">
              <w:rPr>
                <w:b/>
                <w:sz w:val="40"/>
                <w:szCs w:val="40"/>
              </w:rPr>
              <w:t>5 per 1000</w:t>
            </w:r>
          </w:p>
          <w:p w:rsidR="001D34E3" w:rsidRDefault="001D34E3" w:rsidP="00F13B25">
            <w:pPr>
              <w:rPr>
                <w:b/>
                <w:bCs/>
                <w:sz w:val="14"/>
              </w:rPr>
            </w:pPr>
          </w:p>
        </w:tc>
      </w:tr>
    </w:tbl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Non ti costa nulla: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 xml:space="preserve">è un atto di appartenenza verso la tua Federazione, 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è sufficiente la tua firma nell’apposito riquadro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della dichiarazione dei redditi con l’apposizione del relativo</w:t>
      </w:r>
    </w:p>
    <w:p w:rsidR="00F13B25" w:rsidRPr="00405453" w:rsidRDefault="00F13B25" w:rsidP="00F13B25">
      <w:pPr>
        <w:pStyle w:val="Intestazione"/>
        <w:tabs>
          <w:tab w:val="clear" w:pos="4819"/>
          <w:tab w:val="clear" w:pos="9638"/>
        </w:tabs>
        <w:spacing w:before="240" w:after="240"/>
        <w:jc w:val="center"/>
        <w:rPr>
          <w:b/>
          <w:sz w:val="32"/>
          <w:szCs w:val="32"/>
        </w:rPr>
      </w:pPr>
      <w:r w:rsidRPr="00405453">
        <w:rPr>
          <w:b/>
          <w:sz w:val="32"/>
          <w:szCs w:val="32"/>
        </w:rPr>
        <w:t>Codice fiscale 80044130583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per permetterci di dare continuità alle numerose iniziative intraprese</w:t>
      </w:r>
    </w:p>
    <w:p w:rsidR="003958BF" w:rsidRPr="00391D34" w:rsidRDefault="00F13B25" w:rsidP="001D34E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  <w:r w:rsidRPr="00391D34">
        <w:rPr>
          <w:i/>
          <w:sz w:val="20"/>
          <w:szCs w:val="20"/>
        </w:rPr>
        <w:t>ed a sostegno delle strutture che la compongono</w:t>
      </w:r>
    </w:p>
    <w:sectPr w:rsidR="003958BF" w:rsidRPr="00391D34" w:rsidSect="001D34E3">
      <w:pgSz w:w="11906" w:h="16838"/>
      <w:pgMar w:top="510" w:right="680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20" w:rsidRDefault="00155420" w:rsidP="00F13B25">
      <w:r>
        <w:separator/>
      </w:r>
    </w:p>
  </w:endnote>
  <w:endnote w:type="continuationSeparator" w:id="0">
    <w:p w:rsidR="00155420" w:rsidRDefault="00155420" w:rsidP="00F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20" w:rsidRDefault="00155420" w:rsidP="00F13B25">
      <w:r>
        <w:separator/>
      </w:r>
    </w:p>
  </w:footnote>
  <w:footnote w:type="continuationSeparator" w:id="0">
    <w:p w:rsidR="00155420" w:rsidRDefault="00155420" w:rsidP="00F1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21A2"/>
    <w:multiLevelType w:val="hybridMultilevel"/>
    <w:tmpl w:val="0A1645C6"/>
    <w:lvl w:ilvl="0" w:tplc="A1AE2508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BF"/>
    <w:rsid w:val="00155420"/>
    <w:rsid w:val="001C177E"/>
    <w:rsid w:val="001D34E3"/>
    <w:rsid w:val="00237D34"/>
    <w:rsid w:val="00391D34"/>
    <w:rsid w:val="003958BF"/>
    <w:rsid w:val="00405453"/>
    <w:rsid w:val="00470508"/>
    <w:rsid w:val="00994E59"/>
    <w:rsid w:val="009A5601"/>
    <w:rsid w:val="00BA3FEF"/>
    <w:rsid w:val="00C61FE4"/>
    <w:rsid w:val="00D32BEF"/>
    <w:rsid w:val="00F13B25"/>
    <w:rsid w:val="00F147FE"/>
    <w:rsid w:val="00F7446E"/>
    <w:rsid w:val="00FC7A9A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04D99-1930-47C8-90EF-1CE8AF91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3958BF"/>
    <w:pPr>
      <w:tabs>
        <w:tab w:val="left" w:pos="3240"/>
      </w:tabs>
      <w:ind w:left="3240" w:hanging="3240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58B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rsid w:val="00395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58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8B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3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B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A560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91D3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91D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E178-36E3-4E47-A9E2-5FE81546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Nenella</dc:creator>
  <cp:lastModifiedBy>Atto Rinaldo</cp:lastModifiedBy>
  <cp:revision>2</cp:revision>
  <dcterms:created xsi:type="dcterms:W3CDTF">2019-02-04T20:39:00Z</dcterms:created>
  <dcterms:modified xsi:type="dcterms:W3CDTF">2019-02-04T20:39:00Z</dcterms:modified>
</cp:coreProperties>
</file>